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38" w:rsidRPr="006B1D30" w:rsidRDefault="00940153" w:rsidP="00187E98">
      <w:pPr>
        <w:pStyle w:val="01title"/>
        <w:spacing w:before="0" w:after="0"/>
        <w:jc w:val="both"/>
        <w:rPr>
          <w:sz w:val="28"/>
          <w:szCs w:val="28"/>
          <w:lang w:eastAsia="ko-KR"/>
        </w:rPr>
      </w:pPr>
      <w:bookmarkStart w:id="0" w:name="OLE_LINK2"/>
      <w:r w:rsidRPr="006B1D30">
        <w:rPr>
          <w:sz w:val="28"/>
          <w:szCs w:val="28"/>
          <w:lang w:eastAsia="ko-KR"/>
        </w:rPr>
        <w:t xml:space="preserve">Insert Title of </w:t>
      </w:r>
      <w:bookmarkEnd w:id="0"/>
      <w:r w:rsidRPr="006B1D30">
        <w:rPr>
          <w:sz w:val="28"/>
          <w:szCs w:val="28"/>
          <w:lang w:eastAsia="ko-KR"/>
        </w:rPr>
        <w:t>the Manuscript</w:t>
      </w:r>
      <w:r w:rsidR="0074085C" w:rsidRPr="006B1D30">
        <w:rPr>
          <w:sz w:val="28"/>
          <w:szCs w:val="28"/>
          <w:lang w:eastAsia="ko-KR"/>
        </w:rPr>
        <w:t xml:space="preserve">, </w:t>
      </w:r>
      <w:r w:rsidR="0074085C" w:rsidRPr="006B1D30">
        <w:rPr>
          <w:caps/>
          <w:sz w:val="28"/>
          <w:szCs w:val="28"/>
          <w:lang w:eastAsia="ko-KR"/>
        </w:rPr>
        <w:t>n</w:t>
      </w:r>
      <w:r w:rsidR="0074085C" w:rsidRPr="006B1D30">
        <w:rPr>
          <w:sz w:val="28"/>
          <w:szCs w:val="28"/>
          <w:lang w:eastAsia="ko-KR"/>
        </w:rPr>
        <w:t xml:space="preserve">o </w:t>
      </w:r>
      <w:r w:rsidR="0074085C" w:rsidRPr="006B1D30">
        <w:rPr>
          <w:caps/>
          <w:sz w:val="28"/>
          <w:szCs w:val="28"/>
          <w:lang w:eastAsia="ko-KR"/>
        </w:rPr>
        <w:t>l</w:t>
      </w:r>
      <w:r w:rsidR="0074085C" w:rsidRPr="006B1D30">
        <w:rPr>
          <w:sz w:val="28"/>
          <w:szCs w:val="28"/>
          <w:lang w:eastAsia="ko-KR"/>
        </w:rPr>
        <w:t xml:space="preserve">onger </w:t>
      </w:r>
      <w:r w:rsidR="006B1D30" w:rsidRPr="006B1D30">
        <w:rPr>
          <w:sz w:val="28"/>
          <w:szCs w:val="28"/>
          <w:lang w:eastAsia="ko-KR"/>
        </w:rPr>
        <w:t>t</w:t>
      </w:r>
      <w:r w:rsidR="0074085C" w:rsidRPr="006B1D30">
        <w:rPr>
          <w:sz w:val="28"/>
          <w:szCs w:val="28"/>
          <w:lang w:eastAsia="ko-KR"/>
        </w:rPr>
        <w:t xml:space="preserve">han 20 </w:t>
      </w:r>
      <w:r w:rsidR="0074085C" w:rsidRPr="006B1D30">
        <w:rPr>
          <w:caps/>
          <w:sz w:val="28"/>
          <w:szCs w:val="28"/>
          <w:lang w:eastAsia="ko-KR"/>
        </w:rPr>
        <w:t>w</w:t>
      </w:r>
      <w:r w:rsidR="0074085C" w:rsidRPr="006B1D30">
        <w:rPr>
          <w:sz w:val="28"/>
          <w:szCs w:val="28"/>
          <w:lang w:eastAsia="ko-KR"/>
        </w:rPr>
        <w:t>ords</w:t>
      </w:r>
    </w:p>
    <w:p w:rsidR="001C0EA2" w:rsidRDefault="001C0EA2" w:rsidP="00187E98">
      <w:pPr>
        <w:wordWrap/>
        <w:spacing w:after="0" w:line="480" w:lineRule="auto"/>
        <w:rPr>
          <w:rFonts w:ascii="Times New Roman" w:hAnsi="Times New Roman" w:cs="Times New Roman"/>
          <w:b/>
          <w:sz w:val="24"/>
          <w:szCs w:val="24"/>
        </w:rPr>
      </w:pPr>
    </w:p>
    <w:p w:rsidR="00940153" w:rsidRPr="006B1D30" w:rsidRDefault="00940153"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 xml:space="preserve">Running title: </w:t>
      </w:r>
      <w:r w:rsidRPr="006B1D30">
        <w:rPr>
          <w:rFonts w:ascii="Times New Roman" w:hAnsi="Times New Roman" w:cs="Times New Roman"/>
          <w:sz w:val="24"/>
          <w:szCs w:val="24"/>
        </w:rPr>
        <w:t>not to exceed 50 characters</w:t>
      </w:r>
    </w:p>
    <w:p w:rsidR="00940153" w:rsidRPr="006B1D30" w:rsidRDefault="00940153" w:rsidP="00187E98">
      <w:pPr>
        <w:wordWrap/>
        <w:spacing w:after="0" w:line="480" w:lineRule="auto"/>
        <w:rPr>
          <w:rFonts w:ascii="Times New Roman" w:hAnsi="Times New Roman" w:cs="Times New Roman"/>
          <w:sz w:val="24"/>
          <w:szCs w:val="24"/>
        </w:rPr>
      </w:pPr>
    </w:p>
    <w:p w:rsidR="00940153" w:rsidRPr="006B1D30" w:rsidRDefault="004D5236" w:rsidP="00187E98">
      <w:pPr>
        <w:pStyle w:val="02authors"/>
        <w:jc w:val="both"/>
        <w:rPr>
          <w:b w:val="0"/>
          <w:vertAlign w:val="superscript"/>
          <w:lang w:eastAsia="ko-KR"/>
        </w:rPr>
      </w:pPr>
      <w:r w:rsidRPr="006B1D30">
        <w:rPr>
          <w:b w:val="0"/>
          <w:lang w:eastAsia="ko-KR"/>
        </w:rPr>
        <w:t>First Author</w:t>
      </w:r>
      <w:r w:rsidR="00940153" w:rsidRPr="006B1D30">
        <w:rPr>
          <w:b w:val="0"/>
          <w:vertAlign w:val="superscript"/>
          <w:lang w:eastAsia="ko-KR"/>
        </w:rPr>
        <w:t>1</w:t>
      </w:r>
      <w:r w:rsidR="00940153" w:rsidRPr="006B1D30">
        <w:rPr>
          <w:b w:val="0"/>
          <w:lang w:eastAsia="ko-KR"/>
        </w:rPr>
        <w:t>,</w:t>
      </w:r>
      <w:r w:rsidRPr="006B1D30">
        <w:rPr>
          <w:b w:val="0"/>
          <w:lang w:eastAsia="ko-KR"/>
        </w:rPr>
        <w:t xml:space="preserve"> Second Author</w:t>
      </w:r>
      <w:r w:rsidR="00940153" w:rsidRPr="006B1D30">
        <w:rPr>
          <w:b w:val="0"/>
          <w:vertAlign w:val="superscript"/>
          <w:lang w:eastAsia="ko-KR"/>
        </w:rPr>
        <w:t>2</w:t>
      </w:r>
    </w:p>
    <w:p w:rsidR="00940153" w:rsidRPr="006B1D30" w:rsidRDefault="001716A5" w:rsidP="00187E98">
      <w:pPr>
        <w:pStyle w:val="02authors"/>
        <w:jc w:val="both"/>
        <w:rPr>
          <w:b w:val="0"/>
          <w:lang w:eastAsia="ko-KR"/>
        </w:rPr>
      </w:pPr>
      <w:r w:rsidRPr="006B1D30">
        <w:rPr>
          <w:b w:val="0"/>
          <w:vertAlign w:val="superscript"/>
          <w:lang w:eastAsia="ko-KR"/>
        </w:rPr>
        <w:t>1</w:t>
      </w:r>
      <w:r w:rsidR="00595117" w:rsidRPr="006B1D30">
        <w:rPr>
          <w:b w:val="0"/>
          <w:lang w:eastAsia="ko-KR"/>
        </w:rPr>
        <w:t>Department of</w:t>
      </w:r>
      <w:r w:rsidR="004D5236" w:rsidRPr="006B1D30">
        <w:rPr>
          <w:b w:val="0"/>
          <w:lang w:eastAsia="ko-KR"/>
        </w:rPr>
        <w:t xml:space="preserve"> </w:t>
      </w:r>
      <w:r w:rsidR="004D5236" w:rsidRPr="006B1D30">
        <w:rPr>
          <w:b w:val="0"/>
          <w:u w:val="single"/>
          <w:lang w:eastAsia="ko-KR"/>
        </w:rPr>
        <w:t xml:space="preserve">  </w:t>
      </w:r>
      <w:r w:rsidR="004B4750" w:rsidRPr="006B1D30">
        <w:rPr>
          <w:b w:val="0"/>
          <w:u w:val="single"/>
          <w:lang w:eastAsia="ko-KR"/>
        </w:rPr>
        <w:t xml:space="preserve"> </w:t>
      </w:r>
      <w:r w:rsidR="004D5236" w:rsidRPr="006B1D30">
        <w:rPr>
          <w:b w:val="0"/>
          <w:u w:val="single"/>
          <w:lang w:eastAsia="ko-KR"/>
        </w:rPr>
        <w:t xml:space="preserve"> </w:t>
      </w:r>
      <w:r w:rsidR="004D5236" w:rsidRPr="006B1D30">
        <w:rPr>
          <w:b w:val="0"/>
          <w:lang w:eastAsia="ko-KR"/>
        </w:rPr>
        <w:t xml:space="preserve"> </w:t>
      </w:r>
      <w:r w:rsidR="00940153" w:rsidRPr="006B1D30">
        <w:rPr>
          <w:b w:val="0"/>
          <w:lang w:eastAsia="ko-KR"/>
        </w:rPr>
        <w:t xml:space="preserve">, </w:t>
      </w:r>
      <w:r w:rsidR="004D5236" w:rsidRPr="006B1D30">
        <w:rPr>
          <w:b w:val="0"/>
          <w:u w:val="single"/>
          <w:lang w:eastAsia="ko-KR"/>
        </w:rPr>
        <w:t xml:space="preserve"> </w:t>
      </w:r>
      <w:r w:rsidR="004B4750" w:rsidRPr="006B1D30">
        <w:rPr>
          <w:b w:val="0"/>
          <w:u w:val="single"/>
          <w:lang w:eastAsia="ko-KR"/>
        </w:rPr>
        <w:t xml:space="preserve"> </w:t>
      </w:r>
      <w:r w:rsidR="004D5236" w:rsidRPr="006B1D30">
        <w:rPr>
          <w:b w:val="0"/>
          <w:u w:val="single"/>
          <w:lang w:eastAsia="ko-KR"/>
        </w:rPr>
        <w:t xml:space="preserve">  </w:t>
      </w:r>
      <w:r w:rsidR="004D5236" w:rsidRPr="006B1D30">
        <w:rPr>
          <w:b w:val="0"/>
          <w:lang w:eastAsia="ko-KR"/>
        </w:rPr>
        <w:t xml:space="preserve"> </w:t>
      </w:r>
      <w:r w:rsidR="00595117" w:rsidRPr="006B1D30">
        <w:rPr>
          <w:b w:val="0"/>
          <w:lang w:eastAsia="ko-KR"/>
        </w:rPr>
        <w:t xml:space="preserve">University College of Medicine, </w:t>
      </w:r>
      <w:r w:rsidR="004D5236" w:rsidRPr="006B1D30">
        <w:rPr>
          <w:b w:val="0"/>
          <w:lang w:eastAsia="ko-KR"/>
        </w:rPr>
        <w:t>City</w:t>
      </w:r>
      <w:r w:rsidRPr="006B1D30">
        <w:rPr>
          <w:b w:val="0"/>
          <w:lang w:eastAsia="ko-KR"/>
        </w:rPr>
        <w:t>;</w:t>
      </w:r>
      <w:r w:rsidR="00595117" w:rsidRPr="006B1D30">
        <w:rPr>
          <w:b w:val="0"/>
          <w:lang w:eastAsia="ko-KR"/>
        </w:rPr>
        <w:t xml:space="preserve"> </w:t>
      </w:r>
      <w:r w:rsidRPr="006B1D30">
        <w:rPr>
          <w:b w:val="0"/>
          <w:vertAlign w:val="superscript"/>
          <w:lang w:eastAsia="ko-KR"/>
        </w:rPr>
        <w:t>2</w:t>
      </w:r>
      <w:r w:rsidRPr="006B1D30">
        <w:rPr>
          <w:b w:val="0"/>
          <w:lang w:eastAsia="ko-KR"/>
        </w:rPr>
        <w:t>Division of Endocrinology and Metabolism, Department of Internal Medicine,</w:t>
      </w:r>
      <w:r w:rsidR="004D5236" w:rsidRPr="006B1D30">
        <w:rPr>
          <w:b w:val="0"/>
          <w:lang w:eastAsia="ko-KR"/>
        </w:rPr>
        <w:t xml:space="preserve"> </w:t>
      </w:r>
      <w:r w:rsidRPr="006B1D30">
        <w:rPr>
          <w:b w:val="0"/>
          <w:u w:val="single"/>
          <w:lang w:eastAsia="ko-KR"/>
        </w:rPr>
        <w:t xml:space="preserve"> </w:t>
      </w:r>
      <w:r w:rsidR="006B1D30">
        <w:rPr>
          <w:rFonts w:hint="eastAsia"/>
          <w:b w:val="0"/>
          <w:u w:val="single"/>
          <w:lang w:eastAsia="ko-KR"/>
        </w:rPr>
        <w:t xml:space="preserve"> </w:t>
      </w:r>
      <w:r w:rsidR="004D5236" w:rsidRPr="006B1D30">
        <w:rPr>
          <w:b w:val="0"/>
          <w:u w:val="single"/>
          <w:lang w:eastAsia="ko-KR"/>
        </w:rPr>
        <w:t xml:space="preserve">  </w:t>
      </w:r>
      <w:r w:rsidR="004D5236" w:rsidRPr="006B1D30">
        <w:rPr>
          <w:b w:val="0"/>
          <w:lang w:eastAsia="ko-KR"/>
        </w:rPr>
        <w:t xml:space="preserve"> </w:t>
      </w:r>
      <w:r w:rsidRPr="006B1D30">
        <w:rPr>
          <w:b w:val="0"/>
          <w:lang w:eastAsia="ko-KR"/>
        </w:rPr>
        <w:t>University</w:t>
      </w:r>
      <w:r w:rsidR="004D5236" w:rsidRPr="006B1D30">
        <w:rPr>
          <w:b w:val="0"/>
          <w:lang w:eastAsia="ko-KR"/>
        </w:rPr>
        <w:t xml:space="preserve"> College of Medicine, City</w:t>
      </w:r>
      <w:r w:rsidRPr="006B1D30">
        <w:rPr>
          <w:b w:val="0"/>
          <w:lang w:eastAsia="ko-KR"/>
        </w:rPr>
        <w:t xml:space="preserve">, </w:t>
      </w:r>
      <w:r w:rsidR="004D5236" w:rsidRPr="006B1D30">
        <w:rPr>
          <w:b w:val="0"/>
          <w:lang w:eastAsia="ko-KR"/>
        </w:rPr>
        <w:t>Country</w:t>
      </w:r>
    </w:p>
    <w:p w:rsidR="00940153" w:rsidRPr="006B1D30" w:rsidRDefault="00940153" w:rsidP="00187E98">
      <w:pPr>
        <w:pStyle w:val="02authors"/>
        <w:jc w:val="both"/>
        <w:rPr>
          <w:b w:val="0"/>
          <w:lang w:eastAsia="ko-KR"/>
        </w:rPr>
      </w:pPr>
    </w:p>
    <w:p w:rsidR="00940153" w:rsidRPr="006B1D30" w:rsidRDefault="001716A5" w:rsidP="00187E98">
      <w:pPr>
        <w:pStyle w:val="02authors"/>
        <w:jc w:val="both"/>
        <w:rPr>
          <w:lang w:eastAsia="ko-KR"/>
        </w:rPr>
      </w:pPr>
      <w:r w:rsidRPr="006B1D30">
        <w:rPr>
          <w:lang w:eastAsia="ko-KR"/>
        </w:rPr>
        <w:t xml:space="preserve">Corresponding author: </w:t>
      </w:r>
      <w:r w:rsidR="004D5236" w:rsidRPr="006B1D30">
        <w:rPr>
          <w:b w:val="0"/>
          <w:lang w:eastAsia="ko-KR"/>
        </w:rPr>
        <w:t>Name</w:t>
      </w:r>
    </w:p>
    <w:p w:rsidR="00C11C1D" w:rsidRDefault="001A674B" w:rsidP="00C11C1D">
      <w:pPr>
        <w:pStyle w:val="02authors"/>
        <w:jc w:val="both"/>
        <w:rPr>
          <w:b w:val="0"/>
          <w:lang w:eastAsia="ko-KR"/>
        </w:rPr>
      </w:pPr>
      <w:r w:rsidRPr="006B1D30">
        <w:rPr>
          <w:b w:val="0"/>
          <w:lang w:eastAsia="ko-KR"/>
        </w:rPr>
        <w:t xml:space="preserve">Department of </w:t>
      </w:r>
      <w:r w:rsidRPr="006B1D30">
        <w:rPr>
          <w:b w:val="0"/>
          <w:u w:val="single"/>
          <w:lang w:eastAsia="ko-KR"/>
        </w:rPr>
        <w:t xml:space="preserve">    </w:t>
      </w:r>
      <w:r w:rsidRPr="006B1D30">
        <w:rPr>
          <w:b w:val="0"/>
          <w:lang w:eastAsia="ko-KR"/>
        </w:rPr>
        <w:t xml:space="preserve"> , </w:t>
      </w:r>
      <w:r w:rsidRPr="006B1D30">
        <w:rPr>
          <w:b w:val="0"/>
          <w:u w:val="single"/>
          <w:lang w:eastAsia="ko-KR"/>
        </w:rPr>
        <w:t xml:space="preserve">    </w:t>
      </w:r>
      <w:r w:rsidRPr="006B1D30">
        <w:rPr>
          <w:b w:val="0"/>
          <w:lang w:eastAsia="ko-KR"/>
        </w:rPr>
        <w:t xml:space="preserve"> University College of Medicine,</w:t>
      </w:r>
      <w:r>
        <w:rPr>
          <w:rFonts w:hint="eastAsia"/>
          <w:b w:val="0"/>
          <w:lang w:eastAsia="ko-KR"/>
        </w:rPr>
        <w:t xml:space="preserve"> </w:t>
      </w:r>
      <w:r w:rsidR="00052FEF">
        <w:rPr>
          <w:rFonts w:hint="eastAsia"/>
          <w:b w:val="0"/>
          <w:lang w:eastAsia="ko-KR"/>
        </w:rPr>
        <w:t xml:space="preserve">Street Address, </w:t>
      </w:r>
      <w:r w:rsidRPr="006B1D30">
        <w:rPr>
          <w:b w:val="0"/>
          <w:lang w:eastAsia="ko-KR"/>
        </w:rPr>
        <w:t>City</w:t>
      </w:r>
      <w:r w:rsidR="00052FEF">
        <w:rPr>
          <w:rFonts w:hint="eastAsia"/>
          <w:b w:val="0"/>
          <w:lang w:eastAsia="ko-KR"/>
        </w:rPr>
        <w:t>,</w:t>
      </w:r>
      <w:r w:rsidRPr="006B1D30">
        <w:rPr>
          <w:b w:val="0"/>
          <w:lang w:eastAsia="ko-KR"/>
        </w:rPr>
        <w:t xml:space="preserve"> </w:t>
      </w:r>
      <w:r>
        <w:rPr>
          <w:rFonts w:hint="eastAsia"/>
          <w:b w:val="0"/>
          <w:lang w:eastAsia="ko-KR"/>
        </w:rPr>
        <w:t xml:space="preserve">Postcode, </w:t>
      </w:r>
      <w:r w:rsidRPr="006B1D30">
        <w:rPr>
          <w:b w:val="0"/>
          <w:lang w:eastAsia="ko-KR"/>
        </w:rPr>
        <w:t>Country</w:t>
      </w:r>
    </w:p>
    <w:p w:rsidR="003B3966" w:rsidRPr="006B1D30" w:rsidRDefault="001716A5" w:rsidP="00187E98">
      <w:pPr>
        <w:pStyle w:val="02authors"/>
        <w:jc w:val="both"/>
        <w:rPr>
          <w:lang w:eastAsia="ko-KR"/>
        </w:rPr>
      </w:pPr>
      <w:r w:rsidRPr="006B1D30">
        <w:rPr>
          <w:lang w:eastAsia="ko-KR"/>
        </w:rPr>
        <w:t>Tel:</w:t>
      </w:r>
      <w:r w:rsidRPr="006B1D30">
        <w:rPr>
          <w:b w:val="0"/>
          <w:lang w:eastAsia="ko-KR"/>
        </w:rPr>
        <w:t xml:space="preserve"> +82-</w:t>
      </w:r>
      <w:r w:rsidR="0074085C" w:rsidRPr="006B1D30">
        <w:rPr>
          <w:b w:val="0"/>
          <w:lang w:eastAsia="ko-KR"/>
        </w:rPr>
        <w:t xml:space="preserve">… , </w:t>
      </w:r>
      <w:r w:rsidRPr="006B1D30">
        <w:rPr>
          <w:lang w:eastAsia="ko-KR"/>
        </w:rPr>
        <w:t xml:space="preserve">Fax: </w:t>
      </w:r>
      <w:r w:rsidR="0074085C" w:rsidRPr="006B1D30">
        <w:rPr>
          <w:b w:val="0"/>
          <w:lang w:eastAsia="ko-KR"/>
        </w:rPr>
        <w:t xml:space="preserve">+82-… , </w:t>
      </w:r>
      <w:r w:rsidRPr="006B1D30">
        <w:rPr>
          <w:lang w:eastAsia="ko-KR"/>
        </w:rPr>
        <w:t>E-mail:</w:t>
      </w:r>
      <w:r w:rsidR="0074085C" w:rsidRPr="006B1D30">
        <w:rPr>
          <w:lang w:eastAsia="ko-KR"/>
        </w:rPr>
        <w:t xml:space="preserve"> </w:t>
      </w:r>
    </w:p>
    <w:p w:rsidR="003B3966" w:rsidRPr="001A674B" w:rsidRDefault="003B3966" w:rsidP="00187E98">
      <w:pPr>
        <w:pStyle w:val="02authors"/>
        <w:jc w:val="both"/>
        <w:rPr>
          <w:lang w:eastAsia="ko-KR"/>
        </w:rPr>
      </w:pPr>
    </w:p>
    <w:p w:rsidR="003B3966" w:rsidRPr="006B1D30" w:rsidRDefault="003B3966" w:rsidP="00187E98">
      <w:pPr>
        <w:pStyle w:val="02authors"/>
        <w:jc w:val="both"/>
        <w:rPr>
          <w:lang w:eastAsia="ko-KR"/>
        </w:rPr>
      </w:pPr>
      <w:r w:rsidRPr="006B1D30">
        <w:rPr>
          <w:lang w:eastAsia="ko-KR"/>
        </w:rPr>
        <w:t>Word count:</w:t>
      </w:r>
      <w:r w:rsidR="0045656A">
        <w:rPr>
          <w:rFonts w:hint="eastAsia"/>
          <w:lang w:eastAsia="ko-KR"/>
        </w:rPr>
        <w:t xml:space="preserve">    </w:t>
      </w:r>
      <w:r w:rsidR="0045656A" w:rsidRPr="0045656A">
        <w:rPr>
          <w:rFonts w:hint="eastAsia"/>
          <w:b w:val="0"/>
          <w:lang w:eastAsia="ko-KR"/>
        </w:rPr>
        <w:t>(text only)</w:t>
      </w:r>
    </w:p>
    <w:p w:rsidR="003B3966" w:rsidRPr="006B1D30" w:rsidRDefault="003B3966" w:rsidP="0045656A">
      <w:pPr>
        <w:pStyle w:val="02authors"/>
        <w:jc w:val="both"/>
        <w:rPr>
          <w:b w:val="0"/>
        </w:rPr>
      </w:pPr>
      <w:r w:rsidRPr="006B1D30">
        <w:rPr>
          <w:lang w:eastAsia="ko-KR"/>
        </w:rPr>
        <w:t>Number of figures and tables:</w:t>
      </w:r>
      <w:r w:rsidRPr="006B1D30">
        <w:br w:type="page"/>
      </w:r>
    </w:p>
    <w:p w:rsidR="0074085C" w:rsidRPr="006B1D30" w:rsidRDefault="0074085C"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lastRenderedPageBreak/>
        <w:t>Insert Abstract here &lt;250 words, 4 section</w:t>
      </w:r>
    </w:p>
    <w:p w:rsidR="0074085C" w:rsidRPr="006B1D30" w:rsidRDefault="0074085C"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Background:</w:t>
      </w:r>
      <w:r w:rsidR="004D5236" w:rsidRPr="006B1D30">
        <w:rPr>
          <w:rFonts w:ascii="Times New Roman" w:hAnsi="Times New Roman" w:cs="Times New Roman"/>
          <w:b/>
          <w:sz w:val="24"/>
          <w:szCs w:val="24"/>
        </w:rPr>
        <w:t xml:space="preserve"> </w:t>
      </w:r>
    </w:p>
    <w:p w:rsidR="0074085C" w:rsidRPr="006B1D30" w:rsidRDefault="0074085C"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Methods:</w:t>
      </w:r>
      <w:r w:rsidR="004D5236" w:rsidRPr="006B1D30">
        <w:rPr>
          <w:rFonts w:ascii="Times New Roman" w:hAnsi="Times New Roman" w:cs="Times New Roman"/>
          <w:b/>
          <w:sz w:val="24"/>
          <w:szCs w:val="24"/>
        </w:rPr>
        <w:t xml:space="preserve"> </w:t>
      </w:r>
    </w:p>
    <w:p w:rsidR="0074085C" w:rsidRPr="006B1D30" w:rsidRDefault="0074085C"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Results:</w:t>
      </w:r>
      <w:r w:rsidR="004D5236" w:rsidRPr="006B1D30">
        <w:rPr>
          <w:rFonts w:ascii="Times New Roman" w:hAnsi="Times New Roman" w:cs="Times New Roman"/>
          <w:b/>
          <w:sz w:val="24"/>
          <w:szCs w:val="24"/>
        </w:rPr>
        <w:t xml:space="preserve"> </w:t>
      </w:r>
    </w:p>
    <w:p w:rsidR="0074085C" w:rsidRPr="006B1D30" w:rsidRDefault="0074085C"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Conclusion:</w:t>
      </w:r>
      <w:r w:rsidR="004D5236" w:rsidRPr="006B1D30">
        <w:rPr>
          <w:rFonts w:ascii="Times New Roman" w:hAnsi="Times New Roman" w:cs="Times New Roman"/>
          <w:b/>
          <w:sz w:val="24"/>
          <w:szCs w:val="24"/>
        </w:rPr>
        <w:t xml:space="preserve"> </w:t>
      </w:r>
    </w:p>
    <w:p w:rsidR="0074085C" w:rsidRPr="006B1D30" w:rsidRDefault="0074085C" w:rsidP="00187E98">
      <w:pPr>
        <w:wordWrap/>
        <w:spacing w:after="0" w:line="480" w:lineRule="auto"/>
        <w:rPr>
          <w:rFonts w:ascii="Times New Roman" w:hAnsi="Times New Roman" w:cs="Times New Roman"/>
          <w:sz w:val="24"/>
          <w:szCs w:val="24"/>
        </w:rPr>
      </w:pPr>
    </w:p>
    <w:p w:rsidR="007D4C19" w:rsidRPr="006B1D30" w:rsidRDefault="0074085C" w:rsidP="00187E98">
      <w:pPr>
        <w:wordWrap/>
        <w:spacing w:after="0" w:line="480" w:lineRule="auto"/>
        <w:rPr>
          <w:rFonts w:ascii="Times New Roman" w:hAnsi="Times New Roman" w:cs="Times New Roman"/>
          <w:sz w:val="24"/>
          <w:szCs w:val="24"/>
        </w:rPr>
      </w:pPr>
      <w:r w:rsidRPr="006B1D30">
        <w:rPr>
          <w:rFonts w:ascii="Times New Roman" w:hAnsi="Times New Roman" w:cs="Times New Roman"/>
          <w:b/>
          <w:sz w:val="24"/>
          <w:szCs w:val="24"/>
        </w:rPr>
        <w:t>Keywords:</w:t>
      </w:r>
      <w:r w:rsidRPr="006B1D30">
        <w:rPr>
          <w:rFonts w:ascii="Times New Roman" w:hAnsi="Times New Roman" w:cs="Times New Roman"/>
          <w:sz w:val="24"/>
          <w:szCs w:val="24"/>
        </w:rPr>
        <w:t xml:space="preserve"> </w:t>
      </w:r>
      <w:r w:rsidR="003B3966" w:rsidRPr="006B1D30">
        <w:rPr>
          <w:rFonts w:ascii="Times New Roman" w:hAnsi="Times New Roman" w:cs="Times New Roman"/>
          <w:sz w:val="24"/>
          <w:szCs w:val="24"/>
        </w:rPr>
        <w:t xml:space="preserve">Term 1; Term 2; Term 3 (3 to 10, keywords should be found in MeSH terms of the Index Medicus </w:t>
      </w:r>
      <w:hyperlink r:id="rId6" w:history="1">
        <w:r w:rsidR="003B3966" w:rsidRPr="006B1D30">
          <w:rPr>
            <w:rStyle w:val="a5"/>
            <w:rFonts w:ascii="Times New Roman" w:hAnsi="Times New Roman" w:cs="Times New Roman"/>
            <w:sz w:val="24"/>
            <w:szCs w:val="24"/>
          </w:rPr>
          <w:t>https://www.nlm.nih.gov/mesh/MBrowser.html</w:t>
        </w:r>
      </w:hyperlink>
      <w:r w:rsidR="003B3966" w:rsidRPr="006B1D30">
        <w:rPr>
          <w:rFonts w:ascii="Times New Roman" w:hAnsi="Times New Roman" w:cs="Times New Roman"/>
          <w:sz w:val="24"/>
          <w:szCs w:val="24"/>
        </w:rPr>
        <w:t xml:space="preserve">) </w:t>
      </w:r>
    </w:p>
    <w:p w:rsidR="00187E98" w:rsidRPr="006B1D30" w:rsidRDefault="00187E98" w:rsidP="00187E98">
      <w:pPr>
        <w:wordWrap/>
        <w:spacing w:after="0" w:line="480" w:lineRule="auto"/>
        <w:rPr>
          <w:rFonts w:ascii="Times New Roman" w:hAnsi="Times New Roman" w:cs="Times New Roman"/>
          <w:b/>
          <w:caps/>
          <w:sz w:val="24"/>
          <w:szCs w:val="24"/>
        </w:rPr>
      </w:pPr>
      <w:r w:rsidRPr="006B1D30">
        <w:rPr>
          <w:rFonts w:ascii="Times New Roman" w:hAnsi="Times New Roman" w:cs="Times New Roman"/>
          <w:b/>
          <w:caps/>
          <w:sz w:val="24"/>
          <w:szCs w:val="24"/>
        </w:rPr>
        <w:br w:type="page"/>
      </w:r>
    </w:p>
    <w:p w:rsidR="003B3966" w:rsidRPr="006B1D30" w:rsidRDefault="007D4C19" w:rsidP="00187E98">
      <w:pPr>
        <w:wordWrap/>
        <w:spacing w:after="0" w:line="480" w:lineRule="auto"/>
        <w:rPr>
          <w:rFonts w:ascii="Times New Roman" w:hAnsi="Times New Roman" w:cs="Times New Roman"/>
          <w:b/>
          <w:caps/>
          <w:sz w:val="24"/>
          <w:szCs w:val="24"/>
        </w:rPr>
      </w:pPr>
      <w:r w:rsidRPr="006B1D30">
        <w:rPr>
          <w:rFonts w:ascii="Times New Roman" w:hAnsi="Times New Roman" w:cs="Times New Roman"/>
          <w:b/>
          <w:caps/>
          <w:sz w:val="24"/>
          <w:szCs w:val="24"/>
        </w:rPr>
        <w:lastRenderedPageBreak/>
        <w:t>Introduction</w:t>
      </w:r>
    </w:p>
    <w:p w:rsidR="007D4C19" w:rsidRPr="006B1D30" w:rsidRDefault="007D4C19" w:rsidP="00187E98">
      <w:pPr>
        <w:wordWrap/>
        <w:spacing w:after="0" w:line="480" w:lineRule="auto"/>
        <w:rPr>
          <w:rFonts w:ascii="Times New Roman" w:hAnsi="Times New Roman" w:cs="Times New Roman"/>
          <w:sz w:val="24"/>
          <w:szCs w:val="24"/>
        </w:rPr>
      </w:pPr>
      <w:r w:rsidRPr="006B1D30">
        <w:rPr>
          <w:rFonts w:ascii="Times New Roman" w:hAnsi="Times New Roman" w:cs="Times New Roman"/>
          <w:sz w:val="24"/>
          <w:szCs w:val="24"/>
        </w:rPr>
        <w:t>Present the research purpose briefly and clearly, together with only the background information that is relevant to the purpose. Original articles are limited to 40 references. Reference numbers in the text should appear in chronological order in normal type and in square brackets, e.g., “</w:t>
      </w:r>
      <w:r w:rsidRPr="006B1D30">
        <w:rPr>
          <w:rFonts w:ascii="Times New Roman" w:hAnsi="Times New Roman" w:cs="Times New Roman"/>
          <w:color w:val="0000FF"/>
          <w:sz w:val="24"/>
          <w:szCs w:val="24"/>
        </w:rPr>
        <w:t>In the study by Norton et al. [23] or [3,4-8]...</w:t>
      </w:r>
      <w:r w:rsidRPr="006B1D30">
        <w:rPr>
          <w:rFonts w:ascii="Times New Roman" w:hAnsi="Times New Roman" w:cs="Times New Roman"/>
          <w:sz w:val="24"/>
          <w:szCs w:val="24"/>
        </w:rPr>
        <w:t>”.</w:t>
      </w:r>
    </w:p>
    <w:p w:rsidR="007D4C19" w:rsidRDefault="007D4C19" w:rsidP="00187E98">
      <w:pPr>
        <w:wordWrap/>
        <w:spacing w:after="0" w:line="480" w:lineRule="auto"/>
        <w:rPr>
          <w:rFonts w:ascii="Times New Roman" w:hAnsi="Times New Roman" w:cs="Times New Roman"/>
          <w:b/>
          <w:sz w:val="24"/>
          <w:szCs w:val="24"/>
        </w:rPr>
      </w:pPr>
    </w:p>
    <w:p w:rsidR="002E64E1" w:rsidRPr="006B1D30" w:rsidRDefault="002E64E1" w:rsidP="00187E98">
      <w:pPr>
        <w:wordWrap/>
        <w:spacing w:after="0" w:line="480" w:lineRule="auto"/>
        <w:rPr>
          <w:rFonts w:ascii="Times New Roman" w:hAnsi="Times New Roman" w:cs="Times New Roman"/>
          <w:b/>
          <w:sz w:val="24"/>
          <w:szCs w:val="24"/>
        </w:rPr>
      </w:pPr>
    </w:p>
    <w:p w:rsidR="007D4C19" w:rsidRPr="006B1D30" w:rsidRDefault="007D4C19"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t>METHODS</w:t>
      </w:r>
    </w:p>
    <w:p w:rsidR="007D4C19" w:rsidRPr="006B1D30" w:rsidRDefault="002E64E1" w:rsidP="00187E98">
      <w:pPr>
        <w:wordWrap/>
        <w:spacing w:after="0" w:line="480" w:lineRule="auto"/>
        <w:rPr>
          <w:rFonts w:ascii="Times New Roman" w:hAnsi="Times New Roman" w:cs="Times New Roman"/>
          <w:b/>
          <w:sz w:val="24"/>
          <w:szCs w:val="24"/>
        </w:rPr>
      </w:pPr>
      <w:r>
        <w:rPr>
          <w:rFonts w:ascii="Times New Roman" w:hAnsi="Times New Roman" w:cs="Times New Roman"/>
          <w:b/>
          <w:sz w:val="24"/>
          <w:szCs w:val="24"/>
        </w:rPr>
        <w:t>Subject (</w:t>
      </w:r>
      <w:r>
        <w:rPr>
          <w:rFonts w:ascii="Times New Roman" w:hAnsi="Times New Roman" w:cs="Times New Roman" w:hint="eastAsia"/>
          <w:b/>
          <w:sz w:val="24"/>
          <w:szCs w:val="24"/>
        </w:rPr>
        <w:t>use subheadings in the Methods and Results section</w:t>
      </w:r>
      <w:r w:rsidR="007D4C19" w:rsidRPr="006B1D30">
        <w:rPr>
          <w:rFonts w:ascii="Times New Roman" w:hAnsi="Times New Roman" w:cs="Times New Roman"/>
          <w:b/>
          <w:sz w:val="24"/>
          <w:szCs w:val="24"/>
        </w:rPr>
        <w:t>)</w:t>
      </w:r>
    </w:p>
    <w:p w:rsidR="007D4C19" w:rsidRPr="006B1D30" w:rsidRDefault="007D4C19" w:rsidP="00187E98">
      <w:pPr>
        <w:wordWrap/>
        <w:spacing w:after="0" w:line="480" w:lineRule="auto"/>
        <w:rPr>
          <w:rFonts w:ascii="Times New Roman" w:hAnsi="Times New Roman" w:cs="Times New Roman"/>
          <w:sz w:val="24"/>
          <w:szCs w:val="24"/>
        </w:rPr>
      </w:pPr>
      <w:r w:rsidRPr="006B1D30">
        <w:rPr>
          <w:rFonts w:ascii="Times New Roman" w:hAnsi="Times New Roman" w:cs="Times New Roman"/>
          <w:sz w:val="24"/>
          <w:szCs w:val="24"/>
        </w:rPr>
        <w:t>Materials, methods, and study design should be presented in detail. In experimental research, meth</w:t>
      </w:r>
      <w:r w:rsidRPr="006B1D30">
        <w:rPr>
          <w:rFonts w:ascii="Times New Roman" w:hAnsi="Times New Roman" w:cs="Times New Roman"/>
          <w:sz w:val="24"/>
          <w:szCs w:val="24"/>
        </w:rPr>
        <w:softHyphen/>
        <w:t>ods should be described in such a manner that the ex</w:t>
      </w:r>
      <w:r w:rsidRPr="006B1D30">
        <w:rPr>
          <w:rFonts w:ascii="Times New Roman" w:hAnsi="Times New Roman" w:cs="Times New Roman"/>
          <w:sz w:val="24"/>
          <w:szCs w:val="24"/>
        </w:rPr>
        <w:softHyphen/>
        <w:t>periments can be reproduced by the readers. A statement concerning IRB approval and consent procedures must appear at the beginning of the Methods section. The description for the reagents, kits machines used in the experiment should be precise with full descriptions for the kit number, company name, city and the country of its origin.</w:t>
      </w:r>
    </w:p>
    <w:p w:rsidR="00187E98" w:rsidRDefault="00187E98" w:rsidP="00187E98">
      <w:pPr>
        <w:wordWrap/>
        <w:spacing w:after="0" w:line="480" w:lineRule="auto"/>
        <w:rPr>
          <w:rFonts w:ascii="Times New Roman" w:hAnsi="Times New Roman" w:cs="Times New Roman"/>
          <w:b/>
          <w:sz w:val="24"/>
          <w:szCs w:val="24"/>
        </w:rPr>
      </w:pPr>
    </w:p>
    <w:p w:rsidR="002E64E1" w:rsidRPr="006B1D30" w:rsidRDefault="002E64E1" w:rsidP="00187E98">
      <w:pPr>
        <w:wordWrap/>
        <w:spacing w:after="0" w:line="480" w:lineRule="auto"/>
        <w:rPr>
          <w:rFonts w:ascii="Times New Roman" w:hAnsi="Times New Roman" w:cs="Times New Roman"/>
          <w:b/>
          <w:sz w:val="24"/>
          <w:szCs w:val="24"/>
        </w:rPr>
      </w:pPr>
    </w:p>
    <w:p w:rsidR="007D4C19" w:rsidRPr="006B1D30" w:rsidRDefault="007D4C19"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t>RESULTS</w:t>
      </w:r>
    </w:p>
    <w:p w:rsidR="00035FA7" w:rsidRPr="006B1D30" w:rsidRDefault="00187E98" w:rsidP="00187E98">
      <w:pPr>
        <w:wordWrap/>
        <w:spacing w:after="0" w:line="480" w:lineRule="auto"/>
        <w:rPr>
          <w:rFonts w:ascii="Times New Roman" w:hAnsi="Times New Roman" w:cs="Times New Roman"/>
          <w:sz w:val="24"/>
          <w:szCs w:val="24"/>
        </w:rPr>
      </w:pPr>
      <w:r w:rsidRPr="006B1D30">
        <w:rPr>
          <w:rFonts w:ascii="Times New Roman" w:hAnsi="Times New Roman" w:cs="Times New Roman"/>
          <w:sz w:val="24"/>
          <w:szCs w:val="24"/>
        </w:rPr>
        <w:t xml:space="preserve">A detailed description of the study results should be clearly arranged in a logical manner. In cases in which tables are used, the contents described in tables should not be redundantly described in the main text, but the important trends and points should be emphasized. Insertion of references with previously published data is not allowed in results section. Description of previously reported data or personal opinion should be mentioned in discussion section. </w:t>
      </w:r>
      <w:r w:rsidR="00035FA7">
        <w:rPr>
          <w:rFonts w:ascii="Times New Roman" w:hAnsi="Times New Roman" w:cs="Times New Roman" w:hint="eastAsia"/>
          <w:sz w:val="24"/>
          <w:szCs w:val="24"/>
        </w:rPr>
        <w:t xml:space="preserve">Tables and figures should be indicated in the main text </w:t>
      </w:r>
      <w:r w:rsidR="00035FA7">
        <w:rPr>
          <w:rFonts w:ascii="Times New Roman" w:hAnsi="Times New Roman" w:cs="Times New Roman" w:hint="eastAsia"/>
          <w:sz w:val="24"/>
          <w:szCs w:val="24"/>
        </w:rPr>
        <w:lastRenderedPageBreak/>
        <w:t xml:space="preserve">as follows: </w:t>
      </w:r>
      <w:r w:rsidR="00035FA7" w:rsidRPr="00035FA7">
        <w:rPr>
          <w:rFonts w:ascii="Times New Roman" w:hAnsi="Times New Roman" w:cs="Times New Roman" w:hint="eastAsia"/>
          <w:color w:val="0000FF"/>
          <w:sz w:val="24"/>
          <w:szCs w:val="24"/>
        </w:rPr>
        <w:t>(Table 1), (Tables 1 and 3), (Fig. 1), (Figs 1-</w:t>
      </w:r>
      <w:r w:rsidR="00035FA7">
        <w:rPr>
          <w:rFonts w:ascii="Times New Roman" w:hAnsi="Times New Roman" w:cs="Times New Roman" w:hint="eastAsia"/>
          <w:color w:val="0000FF"/>
          <w:sz w:val="24"/>
          <w:szCs w:val="24"/>
        </w:rPr>
        <w:t>3</w:t>
      </w:r>
      <w:r w:rsidR="00035FA7" w:rsidRPr="00035FA7">
        <w:rPr>
          <w:rFonts w:ascii="Times New Roman" w:hAnsi="Times New Roman" w:cs="Times New Roman" w:hint="eastAsia"/>
          <w:color w:val="0000FF"/>
          <w:sz w:val="24"/>
          <w:szCs w:val="24"/>
        </w:rPr>
        <w:t>).</w:t>
      </w:r>
    </w:p>
    <w:p w:rsidR="00187E98" w:rsidRPr="006B1D30" w:rsidRDefault="00187E98" w:rsidP="00187E98">
      <w:pPr>
        <w:wordWrap/>
        <w:spacing w:after="0" w:line="480" w:lineRule="auto"/>
        <w:rPr>
          <w:rFonts w:ascii="Times New Roman" w:hAnsi="Times New Roman" w:cs="Times New Roman"/>
          <w:b/>
          <w:sz w:val="24"/>
          <w:szCs w:val="24"/>
        </w:rPr>
      </w:pPr>
    </w:p>
    <w:p w:rsidR="002E64E1" w:rsidRDefault="002E64E1" w:rsidP="00187E98">
      <w:pPr>
        <w:wordWrap/>
        <w:spacing w:after="0" w:line="480" w:lineRule="auto"/>
        <w:rPr>
          <w:rFonts w:ascii="Times New Roman" w:hAnsi="Times New Roman" w:cs="Times New Roman"/>
          <w:b/>
          <w:sz w:val="24"/>
          <w:szCs w:val="24"/>
        </w:rPr>
      </w:pPr>
    </w:p>
    <w:p w:rsidR="007D4C19" w:rsidRPr="006B1D30" w:rsidRDefault="00187E98"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t>DISCUSSION</w:t>
      </w:r>
    </w:p>
    <w:p w:rsidR="00187E98" w:rsidRPr="006B1D30" w:rsidRDefault="00187E98" w:rsidP="00187E98">
      <w:pPr>
        <w:wordWrap/>
        <w:spacing w:after="0" w:line="480" w:lineRule="auto"/>
        <w:rPr>
          <w:rFonts w:ascii="Times New Roman" w:hAnsi="Times New Roman" w:cs="Times New Roman"/>
          <w:sz w:val="24"/>
          <w:szCs w:val="24"/>
        </w:rPr>
      </w:pPr>
      <w:r w:rsidRPr="006B1D30">
        <w:rPr>
          <w:rFonts w:ascii="Times New Roman" w:hAnsi="Times New Roman" w:cs="Times New Roman"/>
          <w:sz w:val="24"/>
          <w:szCs w:val="24"/>
        </w:rPr>
        <w:t>New and important observations should be emphasized. A redundant description of the results is not acceptable. The significance and limitation of the ob</w:t>
      </w:r>
      <w:r w:rsidRPr="006B1D30">
        <w:rPr>
          <w:rFonts w:ascii="Times New Roman" w:hAnsi="Times New Roman" w:cs="Times New Roman"/>
          <w:sz w:val="24"/>
          <w:szCs w:val="24"/>
        </w:rPr>
        <w:softHyphen/>
        <w:t xml:space="preserve">served findings should be described. There should be a link between the conclusions and the goals of the study. </w:t>
      </w:r>
      <w:r w:rsidRPr="004227FF">
        <w:rPr>
          <w:rFonts w:ascii="Times New Roman" w:hAnsi="Times New Roman" w:cs="Times New Roman"/>
          <w:color w:val="0000FF"/>
          <w:sz w:val="24"/>
          <w:szCs w:val="24"/>
        </w:rPr>
        <w:t>Conclusions not adequately supported by the data must be avoided.</w:t>
      </w:r>
      <w:r w:rsidRPr="006B1D30">
        <w:rPr>
          <w:rFonts w:ascii="Times New Roman" w:hAnsi="Times New Roman" w:cs="Times New Roman"/>
          <w:sz w:val="24"/>
          <w:szCs w:val="24"/>
        </w:rPr>
        <w:br w:type="page"/>
      </w:r>
    </w:p>
    <w:p w:rsidR="00187E98" w:rsidRPr="006B1D30" w:rsidRDefault="00187E98"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lastRenderedPageBreak/>
        <w:t>CONFLICT OF INTEREST</w:t>
      </w:r>
    </w:p>
    <w:p w:rsidR="00187E98" w:rsidRPr="006B1D30" w:rsidRDefault="00187E98" w:rsidP="00187E98">
      <w:pPr>
        <w:wordWrap/>
        <w:spacing w:after="0" w:line="480" w:lineRule="auto"/>
        <w:rPr>
          <w:rFonts w:ascii="Times New Roman" w:hAnsi="Times New Roman" w:cs="Times New Roman"/>
          <w:color w:val="0000FF"/>
          <w:sz w:val="24"/>
          <w:szCs w:val="24"/>
        </w:rPr>
      </w:pPr>
      <w:r w:rsidRPr="006B1D30">
        <w:rPr>
          <w:rFonts w:ascii="Times New Roman" w:hAnsi="Times New Roman" w:cs="Times New Roman"/>
          <w:color w:val="0000FF"/>
          <w:sz w:val="24"/>
          <w:szCs w:val="24"/>
        </w:rPr>
        <w:t>No potential conflict of interest relevant to this article was reported.</w:t>
      </w:r>
    </w:p>
    <w:p w:rsidR="00187E98" w:rsidRPr="006B1D30" w:rsidRDefault="00187E98" w:rsidP="00187E98">
      <w:pPr>
        <w:wordWrap/>
        <w:spacing w:after="0" w:line="480" w:lineRule="auto"/>
        <w:rPr>
          <w:rFonts w:ascii="Times New Roman" w:hAnsi="Times New Roman" w:cs="Times New Roman"/>
          <w:sz w:val="24"/>
          <w:szCs w:val="24"/>
        </w:rPr>
      </w:pPr>
      <w:r w:rsidRPr="006B1D30">
        <w:rPr>
          <w:rFonts w:ascii="Times New Roman" w:hAnsi="Times New Roman" w:cs="Times New Roman"/>
          <w:color w:val="000000" w:themeColor="text1"/>
          <w:sz w:val="24"/>
          <w:szCs w:val="24"/>
        </w:rPr>
        <w:t>(</w:t>
      </w:r>
      <w:r w:rsidR="002E64E1">
        <w:rPr>
          <w:rFonts w:ascii="Times New Roman" w:hAnsi="Times New Roman" w:cs="Times New Roman" w:hint="eastAsia"/>
          <w:color w:val="000000" w:themeColor="text1"/>
          <w:sz w:val="24"/>
          <w:szCs w:val="24"/>
        </w:rPr>
        <w:t>A</w:t>
      </w:r>
      <w:r w:rsidRPr="006B1D30">
        <w:rPr>
          <w:rFonts w:ascii="Times New Roman" w:hAnsi="Times New Roman" w:cs="Times New Roman"/>
          <w:color w:val="000000" w:themeColor="text1"/>
          <w:sz w:val="24"/>
          <w:szCs w:val="24"/>
        </w:rPr>
        <w:t>ny potential conflict of interest relevant to the manuscript is to be described.)</w:t>
      </w:r>
    </w:p>
    <w:p w:rsidR="00187E98" w:rsidRPr="006B1D30" w:rsidRDefault="00187E98" w:rsidP="00187E98">
      <w:pPr>
        <w:wordWrap/>
        <w:spacing w:after="0" w:line="480" w:lineRule="auto"/>
        <w:rPr>
          <w:rFonts w:ascii="Times New Roman" w:hAnsi="Times New Roman" w:cs="Times New Roman"/>
          <w:b/>
          <w:sz w:val="24"/>
          <w:szCs w:val="24"/>
        </w:rPr>
      </w:pPr>
    </w:p>
    <w:p w:rsidR="00187E98" w:rsidRPr="006B1D30" w:rsidRDefault="00187E98" w:rsidP="00187E98">
      <w:pPr>
        <w:wordWrap/>
        <w:spacing w:after="0" w:line="480" w:lineRule="auto"/>
        <w:rPr>
          <w:rFonts w:ascii="Times New Roman" w:hAnsi="Times New Roman" w:cs="Times New Roman"/>
          <w:b/>
          <w:sz w:val="24"/>
          <w:szCs w:val="24"/>
        </w:rPr>
      </w:pPr>
    </w:p>
    <w:p w:rsidR="00187E98" w:rsidRPr="006B1D30" w:rsidRDefault="00187E98" w:rsidP="00187E98">
      <w:pPr>
        <w:wordWrap/>
        <w:spacing w:after="0" w:line="480" w:lineRule="auto"/>
        <w:rPr>
          <w:rFonts w:ascii="Times New Roman" w:hAnsi="Times New Roman" w:cs="Times New Roman"/>
          <w:b/>
          <w:sz w:val="24"/>
          <w:szCs w:val="24"/>
        </w:rPr>
      </w:pPr>
      <w:r w:rsidRPr="006B1D30">
        <w:rPr>
          <w:rFonts w:ascii="Times New Roman" w:hAnsi="Times New Roman" w:cs="Times New Roman"/>
          <w:b/>
          <w:sz w:val="24"/>
          <w:szCs w:val="24"/>
        </w:rPr>
        <w:t>ACKNOWLEDGMENTS</w:t>
      </w:r>
    </w:p>
    <w:p w:rsidR="00187E98" w:rsidRPr="006B1D30" w:rsidRDefault="00187E98" w:rsidP="00187E98">
      <w:pPr>
        <w:wordWrap/>
        <w:spacing w:after="0" w:line="480" w:lineRule="auto"/>
        <w:rPr>
          <w:rFonts w:ascii="Times New Roman" w:hAnsi="Times New Roman" w:cs="Times New Roman"/>
          <w:color w:val="0000FF"/>
          <w:sz w:val="24"/>
          <w:szCs w:val="24"/>
        </w:rPr>
      </w:pPr>
      <w:r w:rsidRPr="006B1D30">
        <w:rPr>
          <w:rFonts w:ascii="Times New Roman" w:hAnsi="Times New Roman" w:cs="Times New Roman"/>
          <w:color w:val="0000FF"/>
          <w:sz w:val="24"/>
          <w:szCs w:val="24"/>
        </w:rPr>
        <w:t>This study was funded by the…</w:t>
      </w:r>
    </w:p>
    <w:p w:rsidR="00640EFC" w:rsidRDefault="00187E98" w:rsidP="00187E98">
      <w:pPr>
        <w:wordWrap/>
        <w:spacing w:after="0" w:line="480" w:lineRule="auto"/>
        <w:rPr>
          <w:rFonts w:ascii="Times New Roman" w:hAnsi="Times New Roman" w:cs="Times New Roman"/>
          <w:sz w:val="24"/>
          <w:szCs w:val="24"/>
        </w:rPr>
      </w:pPr>
      <w:r w:rsidRPr="006B1D30">
        <w:rPr>
          <w:rFonts w:ascii="Times New Roman" w:hAnsi="Times New Roman" w:cs="Times New Roman"/>
          <w:sz w:val="24"/>
          <w:szCs w:val="24"/>
        </w:rPr>
        <w:t>(Acknowledgments should contain brief statements of assistance, financial support, and prior publication of the study in abstract form, where appli</w:t>
      </w:r>
      <w:r w:rsidRPr="006B1D30">
        <w:rPr>
          <w:rFonts w:ascii="Times New Roman" w:hAnsi="Times New Roman" w:cs="Times New Roman"/>
          <w:sz w:val="24"/>
          <w:szCs w:val="24"/>
        </w:rPr>
        <w:softHyphen/>
        <w:t>cable.)</w:t>
      </w:r>
    </w:p>
    <w:p w:rsidR="00D06D1E" w:rsidRDefault="00D06D1E" w:rsidP="00187E98">
      <w:pPr>
        <w:wordWrap/>
        <w:spacing w:after="0" w:line="480" w:lineRule="auto"/>
        <w:rPr>
          <w:rFonts w:ascii="Times New Roman" w:hAnsi="Times New Roman" w:cs="Times New Roman"/>
          <w:sz w:val="24"/>
          <w:szCs w:val="24"/>
        </w:rPr>
      </w:pPr>
    </w:p>
    <w:p w:rsidR="00D06D1E" w:rsidRDefault="00D06D1E" w:rsidP="00D06D1E">
      <w:pPr>
        <w:wordWrap/>
        <w:spacing w:after="0" w:line="480" w:lineRule="auto"/>
        <w:rPr>
          <w:rFonts w:ascii="Times New Roman" w:hAnsi="Times New Roman" w:cs="Times New Roman"/>
          <w:b/>
          <w:sz w:val="24"/>
          <w:szCs w:val="24"/>
        </w:rPr>
      </w:pPr>
      <w:r>
        <w:rPr>
          <w:rFonts w:ascii="Times New Roman" w:hAnsi="Times New Roman" w:cs="Times New Roman" w:hint="eastAsia"/>
          <w:b/>
          <w:sz w:val="24"/>
          <w:szCs w:val="24"/>
        </w:rPr>
        <w:t>ORCID</w:t>
      </w:r>
    </w:p>
    <w:p w:rsidR="00D06D1E" w:rsidRPr="00D06D1E" w:rsidRDefault="00D06D1E" w:rsidP="00D06D1E">
      <w:pPr>
        <w:wordWrap/>
        <w:spacing w:after="0" w:line="480" w:lineRule="auto"/>
        <w:rPr>
          <w:rFonts w:ascii="Times New Roman" w:hAnsi="Times New Roman" w:cs="Times New Roman"/>
          <w:b/>
          <w:sz w:val="24"/>
          <w:szCs w:val="24"/>
        </w:rPr>
      </w:pPr>
      <w:r>
        <w:rPr>
          <w:rFonts w:ascii="Times New Roman" w:hAnsi="Times New Roman" w:cs="Times New Roman"/>
          <w:color w:val="0000FF"/>
          <w:sz w:val="24"/>
          <w:szCs w:val="24"/>
        </w:rPr>
        <w:t>Please insert author ORCID number.</w:t>
      </w:r>
    </w:p>
    <w:p w:rsidR="00D06D1E" w:rsidRDefault="00D06D1E" w:rsidP="00187E98">
      <w:pPr>
        <w:wordWrap/>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87E98" w:rsidRPr="006B1D30" w:rsidRDefault="00640EFC" w:rsidP="00187E98">
      <w:pPr>
        <w:wordWrap/>
        <w:spacing w:after="0" w:line="480" w:lineRule="auto"/>
        <w:rPr>
          <w:rFonts w:ascii="Times New Roman" w:hAnsi="Times New Roman" w:cs="Times New Roman"/>
          <w:b/>
          <w:sz w:val="24"/>
          <w:szCs w:val="24"/>
        </w:rPr>
      </w:pPr>
      <w:bookmarkStart w:id="1" w:name="_GoBack"/>
      <w:bookmarkEnd w:id="1"/>
      <w:r w:rsidRPr="006B1D30">
        <w:rPr>
          <w:rFonts w:ascii="Times New Roman" w:hAnsi="Times New Roman" w:cs="Times New Roman"/>
          <w:b/>
          <w:sz w:val="24"/>
          <w:szCs w:val="24"/>
        </w:rPr>
        <w:lastRenderedPageBreak/>
        <w:t>REFERENCES</w:t>
      </w:r>
    </w:p>
    <w:p w:rsidR="002D6B78" w:rsidRDefault="002D6B78" w:rsidP="002D6B78">
      <w:pPr>
        <w:pStyle w:val="EndNoteBibliography"/>
        <w:wordWrap/>
        <w:spacing w:after="0" w:line="480" w:lineRule="auto"/>
        <w:ind w:left="720" w:hanging="720"/>
        <w:rPr>
          <w:rFonts w:ascii="Times New Roman" w:hAnsi="Times New Roman" w:cs="Times New Roman"/>
          <w:color w:val="0000FF"/>
          <w:sz w:val="24"/>
          <w:szCs w:val="24"/>
        </w:rPr>
      </w:pPr>
      <w:r w:rsidRPr="002D6B78">
        <w:rPr>
          <w:rFonts w:ascii="Times New Roman" w:hAnsi="Times New Roman" w:cs="Times New Roman"/>
          <w:color w:val="0000FF"/>
          <w:sz w:val="24"/>
          <w:szCs w:val="24"/>
        </w:rPr>
        <w:t>1.</w:t>
      </w:r>
      <w:r w:rsidRPr="002D6B78">
        <w:rPr>
          <w:rFonts w:ascii="Times New Roman" w:hAnsi="Times New Roman" w:cs="Times New Roman"/>
          <w:color w:val="0000FF"/>
          <w:sz w:val="24"/>
          <w:szCs w:val="24"/>
        </w:rPr>
        <w:tab/>
      </w:r>
      <w:r>
        <w:rPr>
          <w:rFonts w:ascii="Times New Roman" w:hAnsi="Times New Roman" w:cs="Times New Roman" w:hint="eastAsia"/>
          <w:color w:val="0000FF"/>
          <w:sz w:val="24"/>
          <w:szCs w:val="24"/>
        </w:rPr>
        <w:t>Authors</w:t>
      </w:r>
      <w:r w:rsidR="006774FD">
        <w:rPr>
          <w:rFonts w:ascii="Times New Roman" w:hAnsi="Times New Roman" w:cs="Times New Roman"/>
          <w:color w:val="0000FF"/>
          <w:sz w:val="24"/>
          <w:szCs w:val="24"/>
        </w:rPr>
        <w:t>’</w:t>
      </w:r>
      <w:r>
        <w:rPr>
          <w:rFonts w:ascii="Times New Roman" w:hAnsi="Times New Roman" w:cs="Times New Roman" w:hint="eastAsia"/>
          <w:color w:val="0000FF"/>
          <w:sz w:val="24"/>
          <w:szCs w:val="24"/>
        </w:rPr>
        <w:t xml:space="preserve"> name (list the first 6 authors and add </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et al</w:t>
      </w:r>
      <w:r>
        <w:rPr>
          <w:rFonts w:ascii="Times New Roman" w:hAnsi="Times New Roman" w:cs="Times New Roman"/>
          <w:color w:val="0000FF"/>
          <w:sz w:val="24"/>
          <w:szCs w:val="24"/>
        </w:rPr>
        <w:t>”</w:t>
      </w:r>
      <w:r>
        <w:rPr>
          <w:rFonts w:ascii="Times New Roman" w:hAnsi="Times New Roman" w:cs="Times New Roman" w:hint="eastAsia"/>
          <w:color w:val="0000FF"/>
          <w:sz w:val="24"/>
          <w:szCs w:val="24"/>
        </w:rPr>
        <w:t>)</w:t>
      </w:r>
      <w:r w:rsidRPr="002D6B78">
        <w:rPr>
          <w:rFonts w:ascii="Times New Roman" w:hAnsi="Times New Roman" w:cs="Times New Roman"/>
          <w:color w:val="0000FF"/>
          <w:sz w:val="24"/>
          <w:szCs w:val="24"/>
        </w:rPr>
        <w:t xml:space="preserve">. </w:t>
      </w:r>
      <w:r>
        <w:rPr>
          <w:rFonts w:ascii="Times New Roman" w:hAnsi="Times New Roman" w:cs="Times New Roman" w:hint="eastAsia"/>
          <w:color w:val="0000FF"/>
          <w:sz w:val="24"/>
          <w:szCs w:val="24"/>
        </w:rPr>
        <w:t>Title</w:t>
      </w:r>
      <w:r w:rsidRPr="002D6B78">
        <w:rPr>
          <w:rFonts w:ascii="Times New Roman" w:hAnsi="Times New Roman" w:cs="Times New Roman"/>
          <w:color w:val="0000FF"/>
          <w:sz w:val="24"/>
          <w:szCs w:val="24"/>
        </w:rPr>
        <w:t xml:space="preserve">. </w:t>
      </w:r>
      <w:r w:rsidR="00954497">
        <w:rPr>
          <w:rFonts w:ascii="Times New Roman" w:hAnsi="Times New Roman" w:cs="Times New Roman" w:hint="eastAsia"/>
          <w:color w:val="0000FF"/>
          <w:sz w:val="24"/>
          <w:szCs w:val="24"/>
        </w:rPr>
        <w:t>A</w:t>
      </w:r>
      <w:r w:rsidR="00954497" w:rsidRPr="00954497">
        <w:rPr>
          <w:rFonts w:ascii="Times New Roman" w:hAnsi="Times New Roman" w:cs="Times New Roman"/>
          <w:color w:val="0000FF"/>
          <w:sz w:val="24"/>
          <w:szCs w:val="24"/>
        </w:rPr>
        <w:t>bbreviated journal title</w:t>
      </w:r>
      <w:r w:rsidR="00954497">
        <w:rPr>
          <w:rFonts w:ascii="Times New Roman" w:hAnsi="Times New Roman" w:cs="Times New Roman" w:hint="eastAsia"/>
          <w:color w:val="0000FF"/>
          <w:sz w:val="24"/>
          <w:szCs w:val="24"/>
        </w:rPr>
        <w:t>. Year;Volume</w:t>
      </w:r>
      <w:r w:rsidRPr="002D6B78">
        <w:rPr>
          <w:rFonts w:ascii="Times New Roman" w:hAnsi="Times New Roman" w:cs="Times New Roman"/>
          <w:color w:val="0000FF"/>
          <w:sz w:val="24"/>
          <w:szCs w:val="24"/>
        </w:rPr>
        <w:t>:</w:t>
      </w:r>
      <w:r w:rsidR="00954497">
        <w:rPr>
          <w:rFonts w:ascii="Times New Roman" w:hAnsi="Times New Roman" w:cs="Times New Roman" w:hint="eastAsia"/>
          <w:color w:val="0000FF"/>
          <w:sz w:val="24"/>
          <w:szCs w:val="24"/>
        </w:rPr>
        <w:t>Page numbers</w:t>
      </w:r>
      <w:r w:rsidRPr="002D6B78">
        <w:rPr>
          <w:rFonts w:ascii="Times New Roman" w:hAnsi="Times New Roman" w:cs="Times New Roman"/>
          <w:color w:val="0000FF"/>
          <w:sz w:val="24"/>
          <w:szCs w:val="24"/>
        </w:rPr>
        <w:t>.</w:t>
      </w:r>
      <w:r w:rsidR="002E64E1">
        <w:rPr>
          <w:rFonts w:ascii="Times New Roman" w:hAnsi="Times New Roman" w:cs="Times New Roman" w:hint="eastAsia"/>
          <w:color w:val="0000FF"/>
          <w:sz w:val="24"/>
          <w:szCs w:val="24"/>
        </w:rPr>
        <w:t xml:space="preserve"> (Journal</w:t>
      </w:r>
      <w:r w:rsidR="002E64E1" w:rsidRPr="002E64E1">
        <w:rPr>
          <w:rFonts w:ascii="Times New Roman" w:hAnsi="Times New Roman" w:cs="Times New Roman" w:hint="eastAsia"/>
          <w:color w:val="0000FF"/>
          <w:sz w:val="24"/>
          <w:szCs w:val="24"/>
        </w:rPr>
        <w:t xml:space="preserve"> </w:t>
      </w:r>
      <w:r w:rsidR="002E64E1">
        <w:rPr>
          <w:rFonts w:ascii="Times New Roman" w:hAnsi="Times New Roman" w:cs="Times New Roman" w:hint="eastAsia"/>
          <w:color w:val="0000FF"/>
          <w:sz w:val="24"/>
          <w:szCs w:val="24"/>
        </w:rPr>
        <w:t>reference)</w:t>
      </w:r>
    </w:p>
    <w:p w:rsidR="002E64E1" w:rsidRDefault="002E64E1" w:rsidP="006774FD">
      <w:pPr>
        <w:pStyle w:val="EndNoteBibliography"/>
        <w:wordWrap/>
        <w:spacing w:after="0" w:line="480" w:lineRule="auto"/>
        <w:ind w:left="720" w:hanging="720"/>
        <w:rPr>
          <w:rFonts w:ascii="Times New Roman" w:hAnsi="Times New Roman" w:cs="Times New Roman"/>
          <w:color w:val="0000FF"/>
          <w:sz w:val="24"/>
          <w:szCs w:val="24"/>
        </w:rPr>
      </w:pPr>
      <w:r>
        <w:rPr>
          <w:rFonts w:ascii="Times New Roman" w:hAnsi="Times New Roman" w:cs="Times New Roman" w:hint="eastAsia"/>
          <w:color w:val="0000FF"/>
          <w:sz w:val="24"/>
          <w:szCs w:val="24"/>
        </w:rPr>
        <w:t>2</w:t>
      </w:r>
      <w:r w:rsidRPr="002D6B78">
        <w:rPr>
          <w:rFonts w:ascii="Times New Roman" w:hAnsi="Times New Roman" w:cs="Times New Roman"/>
          <w:color w:val="0000FF"/>
          <w:sz w:val="24"/>
          <w:szCs w:val="24"/>
        </w:rPr>
        <w:t>.</w:t>
      </w:r>
      <w:r w:rsidRPr="002D6B78">
        <w:rPr>
          <w:rFonts w:ascii="Times New Roman" w:hAnsi="Times New Roman" w:cs="Times New Roman"/>
          <w:color w:val="0000FF"/>
          <w:sz w:val="24"/>
          <w:szCs w:val="24"/>
        </w:rPr>
        <w:tab/>
      </w:r>
      <w:r w:rsidR="006774FD">
        <w:rPr>
          <w:rFonts w:ascii="Times New Roman" w:hAnsi="Times New Roman" w:cs="Times New Roman" w:hint="eastAsia"/>
          <w:color w:val="0000FF"/>
          <w:sz w:val="24"/>
          <w:szCs w:val="24"/>
        </w:rPr>
        <w:t>A</w:t>
      </w:r>
      <w:r w:rsidR="006774FD" w:rsidRPr="006774FD">
        <w:rPr>
          <w:rFonts w:ascii="Times New Roman" w:hAnsi="Times New Roman" w:cs="Times New Roman"/>
          <w:color w:val="0000FF"/>
          <w:sz w:val="24"/>
          <w:szCs w:val="24"/>
        </w:rPr>
        <w:t>uthors’ name</w:t>
      </w:r>
      <w:r w:rsidR="006774FD">
        <w:rPr>
          <w:rFonts w:ascii="Times New Roman" w:hAnsi="Times New Roman" w:cs="Times New Roman" w:hint="eastAsia"/>
          <w:color w:val="0000FF"/>
          <w:sz w:val="24"/>
          <w:szCs w:val="24"/>
        </w:rPr>
        <w:t>.</w:t>
      </w:r>
      <w:r w:rsidR="006774FD" w:rsidRPr="006774FD">
        <w:rPr>
          <w:rFonts w:ascii="Times New Roman" w:hAnsi="Times New Roman" w:cs="Times New Roman"/>
          <w:color w:val="0000FF"/>
          <w:sz w:val="24"/>
          <w:szCs w:val="24"/>
        </w:rPr>
        <w:t xml:space="preserve"> </w:t>
      </w:r>
      <w:r w:rsidR="006774FD">
        <w:rPr>
          <w:rFonts w:ascii="Times New Roman" w:hAnsi="Times New Roman" w:cs="Times New Roman" w:hint="eastAsia"/>
          <w:color w:val="0000FF"/>
          <w:sz w:val="24"/>
          <w:szCs w:val="24"/>
        </w:rPr>
        <w:t>T</w:t>
      </w:r>
      <w:r w:rsidR="006774FD" w:rsidRPr="006774FD">
        <w:rPr>
          <w:rFonts w:ascii="Times New Roman" w:hAnsi="Times New Roman" w:cs="Times New Roman"/>
          <w:color w:val="0000FF"/>
          <w:sz w:val="24"/>
          <w:szCs w:val="24"/>
        </w:rPr>
        <w:t>itle</w:t>
      </w:r>
      <w:r w:rsidR="006774FD">
        <w:rPr>
          <w:rFonts w:ascii="Times New Roman" w:hAnsi="Times New Roman" w:cs="Times New Roman" w:hint="eastAsia"/>
          <w:color w:val="0000FF"/>
          <w:sz w:val="24"/>
          <w:szCs w:val="24"/>
        </w:rPr>
        <w:t>.</w:t>
      </w:r>
      <w:r w:rsidR="006774FD" w:rsidRPr="006774FD">
        <w:rPr>
          <w:rFonts w:ascii="Times New Roman" w:hAnsi="Times New Roman" w:cs="Times New Roman"/>
          <w:color w:val="0000FF"/>
          <w:sz w:val="24"/>
          <w:szCs w:val="24"/>
        </w:rPr>
        <w:t xml:space="preserve"> </w:t>
      </w:r>
      <w:r w:rsidR="006774FD">
        <w:rPr>
          <w:rFonts w:ascii="Times New Roman" w:hAnsi="Times New Roman" w:cs="Times New Roman" w:hint="eastAsia"/>
          <w:color w:val="0000FF"/>
          <w:sz w:val="24"/>
          <w:szCs w:val="24"/>
        </w:rPr>
        <w:t>N</w:t>
      </w:r>
      <w:r w:rsidR="006774FD" w:rsidRPr="006774FD">
        <w:rPr>
          <w:rFonts w:ascii="Times New Roman" w:hAnsi="Times New Roman" w:cs="Times New Roman"/>
          <w:color w:val="0000FF"/>
          <w:sz w:val="24"/>
          <w:szCs w:val="24"/>
        </w:rPr>
        <w:t>umber of editions</w:t>
      </w:r>
      <w:r w:rsidR="006774FD">
        <w:rPr>
          <w:rFonts w:ascii="Times New Roman" w:hAnsi="Times New Roman" w:cs="Times New Roman" w:hint="eastAsia"/>
          <w:color w:val="0000FF"/>
          <w:sz w:val="24"/>
          <w:szCs w:val="24"/>
        </w:rPr>
        <w:t>.</w:t>
      </w:r>
      <w:r w:rsidR="006774FD" w:rsidRPr="006774FD">
        <w:rPr>
          <w:rFonts w:ascii="Times New Roman" w:hAnsi="Times New Roman" w:cs="Times New Roman"/>
          <w:color w:val="0000FF"/>
          <w:sz w:val="24"/>
          <w:szCs w:val="24"/>
        </w:rPr>
        <w:t xml:space="preserve"> </w:t>
      </w:r>
      <w:r w:rsidR="006774FD">
        <w:rPr>
          <w:rFonts w:ascii="Times New Roman" w:hAnsi="Times New Roman" w:cs="Times New Roman" w:hint="eastAsia"/>
          <w:color w:val="0000FF"/>
          <w:sz w:val="24"/>
          <w:szCs w:val="24"/>
        </w:rPr>
        <w:t>P</w:t>
      </w:r>
      <w:r w:rsidR="006774FD" w:rsidRPr="006774FD">
        <w:rPr>
          <w:rFonts w:ascii="Times New Roman" w:hAnsi="Times New Roman" w:cs="Times New Roman"/>
          <w:color w:val="0000FF"/>
          <w:sz w:val="24"/>
          <w:szCs w:val="24"/>
        </w:rPr>
        <w:t>lace of</w:t>
      </w:r>
      <w:r w:rsidR="006774FD">
        <w:rPr>
          <w:rFonts w:ascii="Times New Roman" w:hAnsi="Times New Roman" w:cs="Times New Roman" w:hint="eastAsia"/>
          <w:color w:val="0000FF"/>
          <w:sz w:val="24"/>
          <w:szCs w:val="24"/>
        </w:rPr>
        <w:t xml:space="preserve"> </w:t>
      </w:r>
      <w:r w:rsidR="006774FD" w:rsidRPr="006774FD">
        <w:rPr>
          <w:rFonts w:ascii="Times New Roman" w:hAnsi="Times New Roman" w:cs="Times New Roman"/>
          <w:color w:val="0000FF"/>
          <w:sz w:val="24"/>
          <w:szCs w:val="24"/>
        </w:rPr>
        <w:t>publication</w:t>
      </w:r>
      <w:r w:rsidR="004B667D">
        <w:rPr>
          <w:rFonts w:ascii="Times New Roman" w:hAnsi="Times New Roman" w:cs="Times New Roman" w:hint="eastAsia"/>
          <w:color w:val="0000FF"/>
          <w:sz w:val="24"/>
          <w:szCs w:val="24"/>
        </w:rPr>
        <w:t>:</w:t>
      </w:r>
      <w:r w:rsidR="006774FD" w:rsidRPr="006774FD">
        <w:rPr>
          <w:rFonts w:ascii="Times New Roman" w:hAnsi="Times New Roman" w:cs="Times New Roman"/>
          <w:color w:val="0000FF"/>
          <w:sz w:val="24"/>
          <w:szCs w:val="24"/>
        </w:rPr>
        <w:t xml:space="preserve"> publisher</w:t>
      </w:r>
      <w:r w:rsidR="004B667D">
        <w:rPr>
          <w:rFonts w:ascii="Times New Roman" w:hAnsi="Times New Roman" w:cs="Times New Roman" w:hint="eastAsia"/>
          <w:color w:val="0000FF"/>
          <w:sz w:val="24"/>
          <w:szCs w:val="24"/>
        </w:rPr>
        <w:t>; Year</w:t>
      </w:r>
      <w:r w:rsidRPr="002D6B78">
        <w:rPr>
          <w:rFonts w:ascii="Times New Roman" w:hAnsi="Times New Roman" w:cs="Times New Roman"/>
          <w:color w:val="0000FF"/>
          <w:sz w:val="24"/>
          <w:szCs w:val="24"/>
        </w:rPr>
        <w:t xml:space="preserve">. </w:t>
      </w:r>
      <w:r w:rsidR="004B667D">
        <w:rPr>
          <w:rFonts w:ascii="Times New Roman" w:hAnsi="Times New Roman" w:cs="Times New Roman" w:hint="eastAsia"/>
          <w:color w:val="0000FF"/>
          <w:sz w:val="24"/>
          <w:szCs w:val="24"/>
        </w:rPr>
        <w:t xml:space="preserve">p. Page number. </w:t>
      </w:r>
      <w:r w:rsidR="0051753D">
        <w:rPr>
          <w:rFonts w:ascii="Times New Roman" w:hAnsi="Times New Roman" w:cs="Times New Roman" w:hint="eastAsia"/>
          <w:color w:val="0000FF"/>
          <w:sz w:val="24"/>
          <w:szCs w:val="24"/>
        </w:rPr>
        <w:t>(Book reference)</w:t>
      </w:r>
    </w:p>
    <w:p w:rsidR="00640EFC" w:rsidRPr="006B1D30" w:rsidRDefault="004B667D" w:rsidP="006666DA">
      <w:pPr>
        <w:pStyle w:val="EndNoteBibliography"/>
        <w:wordWrap/>
        <w:spacing w:after="0"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3</w:t>
      </w:r>
      <w:r w:rsidR="00640EFC" w:rsidRPr="006B1D30">
        <w:rPr>
          <w:rFonts w:ascii="Times New Roman" w:hAnsi="Times New Roman" w:cs="Times New Roman"/>
          <w:sz w:val="24"/>
          <w:szCs w:val="24"/>
        </w:rPr>
        <w:t>.</w:t>
      </w:r>
      <w:r w:rsidR="00640EFC" w:rsidRPr="006B1D30">
        <w:rPr>
          <w:rFonts w:ascii="Times New Roman" w:hAnsi="Times New Roman" w:cs="Times New Roman"/>
          <w:sz w:val="24"/>
          <w:szCs w:val="24"/>
        </w:rPr>
        <w:tab/>
        <w:t>Yu JH, Yim SH, Yu SH, Lee JY, Kim JD, Seo MH, et al. The relationship of body composition and coronary artery calcification in apparently healthy korean adults. Endocrinol Metab (Seoul) 2013;28:33-40.</w:t>
      </w:r>
    </w:p>
    <w:p w:rsidR="006666DA" w:rsidRPr="006B1D30" w:rsidRDefault="004B667D" w:rsidP="004B667D">
      <w:pPr>
        <w:pStyle w:val="EndNoteBibliography"/>
        <w:wordWrap/>
        <w:spacing w:after="0"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4</w:t>
      </w:r>
      <w:r w:rsidR="006666DA" w:rsidRPr="006B1D30">
        <w:rPr>
          <w:rFonts w:ascii="Times New Roman" w:hAnsi="Times New Roman" w:cs="Times New Roman"/>
          <w:sz w:val="24"/>
          <w:szCs w:val="24"/>
        </w:rPr>
        <w:t>.</w:t>
      </w:r>
      <w:r w:rsidR="006666DA" w:rsidRPr="006B1D30">
        <w:rPr>
          <w:rFonts w:ascii="Times New Roman" w:hAnsi="Times New Roman" w:cs="Times New Roman"/>
          <w:sz w:val="24"/>
          <w:szCs w:val="24"/>
        </w:rPr>
        <w:tab/>
      </w:r>
      <w:r w:rsidRPr="004B667D">
        <w:rPr>
          <w:rFonts w:ascii="Times New Roman" w:hAnsi="Times New Roman" w:cs="Times New Roman"/>
          <w:sz w:val="24"/>
          <w:szCs w:val="24"/>
        </w:rPr>
        <w:t>Imura H. The pituitary gland. 2nd ed. New York: Raven</w:t>
      </w:r>
      <w:r>
        <w:rPr>
          <w:rFonts w:ascii="Times New Roman" w:hAnsi="Times New Roman" w:cs="Times New Roman" w:hint="eastAsia"/>
          <w:sz w:val="24"/>
          <w:szCs w:val="24"/>
        </w:rPr>
        <w:t xml:space="preserve"> </w:t>
      </w:r>
      <w:r w:rsidRPr="004B667D">
        <w:rPr>
          <w:rFonts w:ascii="Times New Roman" w:hAnsi="Times New Roman" w:cs="Times New Roman"/>
          <w:sz w:val="24"/>
          <w:szCs w:val="24"/>
        </w:rPr>
        <w:t>Press; 1974. p. 453-90.</w:t>
      </w:r>
    </w:p>
    <w:p w:rsidR="0051753D" w:rsidRDefault="0051753D" w:rsidP="00187E98">
      <w:pPr>
        <w:wordWrap/>
        <w:spacing w:after="0" w:line="48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640EFC" w:rsidRPr="00E80DB7" w:rsidRDefault="006666DA" w:rsidP="00187E98">
      <w:pPr>
        <w:wordWrap/>
        <w:spacing w:after="0" w:line="480" w:lineRule="auto"/>
        <w:rPr>
          <w:rFonts w:ascii="Times New Roman" w:hAnsi="Times New Roman" w:cs="Times New Roman"/>
          <w:b/>
          <w:caps/>
          <w:sz w:val="24"/>
          <w:szCs w:val="24"/>
        </w:rPr>
      </w:pPr>
      <w:r w:rsidRPr="00E80DB7">
        <w:rPr>
          <w:rFonts w:ascii="Times New Roman" w:hAnsi="Times New Roman" w:cs="Times New Roman"/>
          <w:b/>
          <w:caps/>
          <w:sz w:val="24"/>
          <w:szCs w:val="24"/>
        </w:rPr>
        <w:lastRenderedPageBreak/>
        <w:t>Tables</w:t>
      </w:r>
    </w:p>
    <w:tbl>
      <w:tblPr>
        <w:tblStyle w:val="a6"/>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85"/>
        <w:gridCol w:w="1801"/>
        <w:gridCol w:w="1843"/>
        <w:gridCol w:w="1842"/>
      </w:tblGrid>
      <w:tr w:rsidR="00893F7A" w:rsidRPr="006B1D30" w:rsidTr="00893F7A">
        <w:tc>
          <w:tcPr>
            <w:tcW w:w="9180" w:type="dxa"/>
            <w:gridSpan w:val="5"/>
            <w:tcBorders>
              <w:bottom w:val="single" w:sz="4" w:space="0" w:color="auto"/>
            </w:tcBorders>
          </w:tcPr>
          <w:p w:rsidR="00893F7A" w:rsidRPr="006B1D30" w:rsidRDefault="00893F7A" w:rsidP="00893F7A">
            <w:pPr>
              <w:wordWrap/>
              <w:spacing w:line="480" w:lineRule="auto"/>
              <w:rPr>
                <w:rFonts w:ascii="Times New Roman" w:hAnsi="Times New Roman" w:cs="Times New Roman"/>
                <w:b/>
                <w:sz w:val="24"/>
                <w:szCs w:val="24"/>
              </w:rPr>
            </w:pPr>
            <w:r w:rsidRPr="006B1D30">
              <w:rPr>
                <w:rFonts w:ascii="Times New Roman" w:hAnsi="Times New Roman" w:cs="Times New Roman"/>
                <w:b/>
                <w:color w:val="0000FF"/>
                <w:sz w:val="24"/>
                <w:szCs w:val="24"/>
              </w:rPr>
              <w:t xml:space="preserve">Table 1. </w:t>
            </w:r>
            <w:r w:rsidRPr="006B1D30">
              <w:rPr>
                <w:rFonts w:ascii="Times New Roman" w:hAnsi="Times New Roman" w:cs="Times New Roman"/>
                <w:color w:val="0000FF"/>
                <w:sz w:val="24"/>
                <w:szCs w:val="24"/>
              </w:rPr>
              <w:t>Sample Table Title</w:t>
            </w:r>
          </w:p>
        </w:tc>
      </w:tr>
      <w:tr w:rsidR="00893F7A" w:rsidRPr="006B1D30" w:rsidTr="00893F7A">
        <w:tc>
          <w:tcPr>
            <w:tcW w:w="1809" w:type="dxa"/>
            <w:tcBorders>
              <w:top w:val="single" w:sz="4" w:space="0" w:color="auto"/>
            </w:tcBorders>
          </w:tcPr>
          <w:p w:rsidR="00893F7A" w:rsidRPr="006B1D30" w:rsidRDefault="00893F7A" w:rsidP="00187E98">
            <w:pPr>
              <w:wordWrap/>
              <w:spacing w:line="480" w:lineRule="auto"/>
              <w:rPr>
                <w:rFonts w:ascii="Times New Roman" w:hAnsi="Times New Roman" w:cs="Times New Roman"/>
                <w:b/>
                <w:sz w:val="24"/>
                <w:szCs w:val="24"/>
              </w:rPr>
            </w:pPr>
          </w:p>
        </w:tc>
        <w:tc>
          <w:tcPr>
            <w:tcW w:w="3686" w:type="dxa"/>
            <w:gridSpan w:val="2"/>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Heading 1</w:t>
            </w:r>
          </w:p>
        </w:tc>
        <w:tc>
          <w:tcPr>
            <w:tcW w:w="3685" w:type="dxa"/>
            <w:gridSpan w:val="2"/>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Heading 2</w:t>
            </w:r>
          </w:p>
        </w:tc>
      </w:tr>
      <w:tr w:rsidR="00893F7A" w:rsidRPr="006B1D30" w:rsidTr="00893F7A">
        <w:tc>
          <w:tcPr>
            <w:tcW w:w="1809" w:type="dxa"/>
            <w:tcBorders>
              <w:bottom w:val="single" w:sz="4" w:space="0" w:color="auto"/>
            </w:tcBorders>
          </w:tcPr>
          <w:p w:rsidR="00893F7A" w:rsidRPr="006B1D30" w:rsidRDefault="00893F7A" w:rsidP="00187E98">
            <w:pPr>
              <w:wordWrap/>
              <w:spacing w:line="480" w:lineRule="auto"/>
              <w:rPr>
                <w:rFonts w:ascii="Times New Roman" w:hAnsi="Times New Roman" w:cs="Times New Roman"/>
                <w:b/>
                <w:sz w:val="24"/>
                <w:szCs w:val="24"/>
              </w:rPr>
            </w:pPr>
          </w:p>
        </w:tc>
        <w:tc>
          <w:tcPr>
            <w:tcW w:w="1885" w:type="dxa"/>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Subheading 1-2</w:t>
            </w:r>
          </w:p>
        </w:tc>
        <w:tc>
          <w:tcPr>
            <w:tcW w:w="1801" w:type="dxa"/>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Subheading 1-1</w:t>
            </w:r>
          </w:p>
        </w:tc>
        <w:tc>
          <w:tcPr>
            <w:tcW w:w="1843" w:type="dxa"/>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Subheading 2-1</w:t>
            </w:r>
          </w:p>
        </w:tc>
        <w:tc>
          <w:tcPr>
            <w:tcW w:w="1842" w:type="dxa"/>
            <w:tcBorders>
              <w:top w:val="single" w:sz="4" w:space="0" w:color="auto"/>
              <w:bottom w:val="single" w:sz="4" w:space="0" w:color="auto"/>
            </w:tcBorders>
          </w:tcPr>
          <w:p w:rsidR="00893F7A" w:rsidRPr="006B1D30" w:rsidRDefault="00893F7A"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Subheading 2-2</w:t>
            </w:r>
          </w:p>
        </w:tc>
      </w:tr>
      <w:tr w:rsidR="00063A7B" w:rsidRPr="006B1D30" w:rsidTr="00893F7A">
        <w:tc>
          <w:tcPr>
            <w:tcW w:w="1809" w:type="dxa"/>
            <w:tcBorders>
              <w:top w:val="single" w:sz="4" w:space="0" w:color="auto"/>
            </w:tcBorders>
          </w:tcPr>
          <w:p w:rsidR="00063A7B" w:rsidRPr="006B1D30" w:rsidRDefault="00063A7B" w:rsidP="00187E98">
            <w:pPr>
              <w:wordWrap/>
              <w:spacing w:line="480" w:lineRule="auto"/>
              <w:rPr>
                <w:rFonts w:ascii="Times New Roman" w:hAnsi="Times New Roman" w:cs="Times New Roman"/>
                <w:sz w:val="24"/>
                <w:szCs w:val="24"/>
              </w:rPr>
            </w:pPr>
            <w:r w:rsidRPr="006B1D30">
              <w:rPr>
                <w:rFonts w:ascii="Times New Roman" w:hAnsi="Times New Roman" w:cs="Times New Roman"/>
                <w:sz w:val="24"/>
                <w:szCs w:val="24"/>
              </w:rPr>
              <w:t>Characteristic 1</w:t>
            </w:r>
          </w:p>
        </w:tc>
        <w:tc>
          <w:tcPr>
            <w:tcW w:w="1885" w:type="dxa"/>
            <w:tcBorders>
              <w:top w:val="single" w:sz="4" w:space="0" w:color="auto"/>
            </w:tcBorders>
          </w:tcPr>
          <w:p w:rsidR="00063A7B" w:rsidRPr="006B1D30" w:rsidRDefault="00063A7B"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44.2±6.5</w:t>
            </w:r>
          </w:p>
        </w:tc>
        <w:tc>
          <w:tcPr>
            <w:tcW w:w="1801" w:type="dxa"/>
            <w:tcBorders>
              <w:top w:val="single" w:sz="4" w:space="0" w:color="auto"/>
            </w:tcBorders>
          </w:tcPr>
          <w:p w:rsidR="00063A7B" w:rsidRPr="006B1D30" w:rsidRDefault="00063A7B" w:rsidP="00063A7B">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0.075</w:t>
            </w:r>
          </w:p>
        </w:tc>
        <w:tc>
          <w:tcPr>
            <w:tcW w:w="1843" w:type="dxa"/>
            <w:tcBorders>
              <w:top w:val="single" w:sz="4" w:space="0" w:color="auto"/>
            </w:tcBorders>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44.2±6.5</w:t>
            </w:r>
          </w:p>
        </w:tc>
        <w:tc>
          <w:tcPr>
            <w:tcW w:w="1842" w:type="dxa"/>
            <w:tcBorders>
              <w:top w:val="single" w:sz="4" w:space="0" w:color="auto"/>
            </w:tcBorders>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0.075</w:t>
            </w:r>
          </w:p>
        </w:tc>
      </w:tr>
      <w:tr w:rsidR="00063A7B" w:rsidRPr="006B1D30" w:rsidTr="00893F7A">
        <w:tc>
          <w:tcPr>
            <w:tcW w:w="1809" w:type="dxa"/>
          </w:tcPr>
          <w:p w:rsidR="00063A7B" w:rsidRPr="006B1D30" w:rsidRDefault="00063A7B" w:rsidP="00187E98">
            <w:pPr>
              <w:wordWrap/>
              <w:spacing w:line="480" w:lineRule="auto"/>
              <w:rPr>
                <w:rFonts w:ascii="Times New Roman" w:hAnsi="Times New Roman" w:cs="Times New Roman"/>
                <w:b/>
                <w:sz w:val="24"/>
                <w:szCs w:val="24"/>
              </w:rPr>
            </w:pPr>
            <w:r w:rsidRPr="006B1D30">
              <w:rPr>
                <w:rFonts w:ascii="Times New Roman" w:hAnsi="Times New Roman" w:cs="Times New Roman"/>
                <w:sz w:val="24"/>
                <w:szCs w:val="24"/>
              </w:rPr>
              <w:t>Characteristic 2</w:t>
            </w:r>
          </w:p>
        </w:tc>
        <w:tc>
          <w:tcPr>
            <w:tcW w:w="1885" w:type="dxa"/>
          </w:tcPr>
          <w:p w:rsidR="00063A7B" w:rsidRPr="006B1D30" w:rsidRDefault="00063A7B" w:rsidP="00893F7A">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23.1±2.5</w:t>
            </w:r>
          </w:p>
        </w:tc>
        <w:tc>
          <w:tcPr>
            <w:tcW w:w="1801" w:type="dxa"/>
          </w:tcPr>
          <w:p w:rsidR="00063A7B" w:rsidRPr="006B1D30" w:rsidRDefault="00063A7B" w:rsidP="00063A7B">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&lt;0.01</w:t>
            </w:r>
            <w:r w:rsidRPr="00E70E14">
              <w:rPr>
                <w:rFonts w:ascii="Times New Roman" w:hAnsi="Times New Roman" w:cs="Times New Roman"/>
                <w:color w:val="0000FF"/>
                <w:sz w:val="24"/>
                <w:szCs w:val="24"/>
                <w:vertAlign w:val="superscript"/>
              </w:rPr>
              <w:t>a</w:t>
            </w:r>
          </w:p>
        </w:tc>
        <w:tc>
          <w:tcPr>
            <w:tcW w:w="1843" w:type="dxa"/>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23.1±2.5</w:t>
            </w:r>
          </w:p>
        </w:tc>
        <w:tc>
          <w:tcPr>
            <w:tcW w:w="1842" w:type="dxa"/>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&lt;0.01</w:t>
            </w:r>
          </w:p>
        </w:tc>
      </w:tr>
      <w:tr w:rsidR="00063A7B" w:rsidRPr="006B1D30" w:rsidTr="00893F7A">
        <w:tc>
          <w:tcPr>
            <w:tcW w:w="1809" w:type="dxa"/>
            <w:tcBorders>
              <w:bottom w:val="single" w:sz="4" w:space="0" w:color="auto"/>
            </w:tcBorders>
          </w:tcPr>
          <w:p w:rsidR="00063A7B" w:rsidRPr="006B1D30" w:rsidRDefault="00063A7B" w:rsidP="00187E98">
            <w:pPr>
              <w:wordWrap/>
              <w:spacing w:line="480" w:lineRule="auto"/>
              <w:rPr>
                <w:rFonts w:ascii="Times New Roman" w:hAnsi="Times New Roman" w:cs="Times New Roman"/>
                <w:b/>
                <w:sz w:val="24"/>
                <w:szCs w:val="24"/>
              </w:rPr>
            </w:pPr>
            <w:r w:rsidRPr="006B1D30">
              <w:rPr>
                <w:rFonts w:ascii="Times New Roman" w:hAnsi="Times New Roman" w:cs="Times New Roman"/>
                <w:sz w:val="24"/>
                <w:szCs w:val="24"/>
              </w:rPr>
              <w:t>Characteristic 3</w:t>
            </w:r>
          </w:p>
        </w:tc>
        <w:tc>
          <w:tcPr>
            <w:tcW w:w="1885" w:type="dxa"/>
            <w:tcBorders>
              <w:bottom w:val="single" w:sz="4" w:space="0" w:color="auto"/>
            </w:tcBorders>
          </w:tcPr>
          <w:p w:rsidR="00063A7B" w:rsidRPr="006B1D30" w:rsidRDefault="00063A7B" w:rsidP="00063A7B">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74.7±9.6</w:t>
            </w:r>
          </w:p>
        </w:tc>
        <w:tc>
          <w:tcPr>
            <w:tcW w:w="1801" w:type="dxa"/>
            <w:tcBorders>
              <w:bottom w:val="single" w:sz="4" w:space="0" w:color="auto"/>
            </w:tcBorders>
          </w:tcPr>
          <w:p w:rsidR="00063A7B" w:rsidRPr="006B1D30" w:rsidRDefault="00063A7B" w:rsidP="00063A7B">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&lt;0.01</w:t>
            </w:r>
            <w:r w:rsidRPr="00E70E14">
              <w:rPr>
                <w:rFonts w:ascii="Times New Roman" w:hAnsi="Times New Roman" w:cs="Times New Roman"/>
                <w:color w:val="0000FF"/>
                <w:sz w:val="24"/>
                <w:szCs w:val="24"/>
                <w:vertAlign w:val="superscript"/>
              </w:rPr>
              <w:t>b</w:t>
            </w:r>
          </w:p>
        </w:tc>
        <w:tc>
          <w:tcPr>
            <w:tcW w:w="1843" w:type="dxa"/>
            <w:tcBorders>
              <w:bottom w:val="single" w:sz="4" w:space="0" w:color="auto"/>
            </w:tcBorders>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74.7±9.6</w:t>
            </w:r>
          </w:p>
        </w:tc>
        <w:tc>
          <w:tcPr>
            <w:tcW w:w="1842" w:type="dxa"/>
            <w:tcBorders>
              <w:bottom w:val="single" w:sz="4" w:space="0" w:color="auto"/>
            </w:tcBorders>
          </w:tcPr>
          <w:p w:rsidR="00063A7B" w:rsidRPr="006B1D30" w:rsidRDefault="00063A7B" w:rsidP="009A0A1F">
            <w:pPr>
              <w:wordWrap/>
              <w:spacing w:line="480" w:lineRule="auto"/>
              <w:jc w:val="center"/>
              <w:rPr>
                <w:rFonts w:ascii="Times New Roman" w:hAnsi="Times New Roman" w:cs="Times New Roman"/>
                <w:sz w:val="24"/>
                <w:szCs w:val="24"/>
              </w:rPr>
            </w:pPr>
            <w:r w:rsidRPr="006B1D30">
              <w:rPr>
                <w:rFonts w:ascii="Times New Roman" w:hAnsi="Times New Roman" w:cs="Times New Roman"/>
                <w:sz w:val="24"/>
                <w:szCs w:val="24"/>
              </w:rPr>
              <w:t>&lt;0.01</w:t>
            </w:r>
          </w:p>
        </w:tc>
      </w:tr>
      <w:tr w:rsidR="00893F7A" w:rsidRPr="006B1D30" w:rsidTr="00893F7A">
        <w:tc>
          <w:tcPr>
            <w:tcW w:w="9180" w:type="dxa"/>
            <w:gridSpan w:val="5"/>
            <w:tcBorders>
              <w:top w:val="single" w:sz="4" w:space="0" w:color="auto"/>
            </w:tcBorders>
          </w:tcPr>
          <w:p w:rsidR="002D6B78" w:rsidRPr="002D6B78" w:rsidRDefault="00E80DB7" w:rsidP="00E80DB7">
            <w:pPr>
              <w:tabs>
                <w:tab w:val="left" w:pos="576"/>
              </w:tabs>
              <w:wordWrap/>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Define abbreviation.</w:t>
            </w:r>
          </w:p>
          <w:p w:rsidR="00063A7B" w:rsidRPr="00B44641" w:rsidRDefault="00063A7B" w:rsidP="00B44641">
            <w:pPr>
              <w:wordWrap/>
              <w:spacing w:line="480" w:lineRule="auto"/>
              <w:rPr>
                <w:rFonts w:ascii="Times New Roman" w:hAnsi="Times New Roman" w:cs="Times New Roman"/>
                <w:sz w:val="24"/>
                <w:szCs w:val="24"/>
              </w:rPr>
            </w:pPr>
            <w:r w:rsidRPr="006B1D30">
              <w:rPr>
                <w:rFonts w:ascii="Times New Roman" w:hAnsi="Times New Roman" w:cs="Times New Roman"/>
                <w:sz w:val="24"/>
                <w:szCs w:val="24"/>
                <w:vertAlign w:val="superscript"/>
              </w:rPr>
              <w:t>a</w:t>
            </w:r>
            <w:r w:rsidR="00B44641">
              <w:rPr>
                <w:rFonts w:ascii="Times New Roman" w:hAnsi="Times New Roman" w:cs="Times New Roman" w:hint="eastAsia"/>
                <w:sz w:val="24"/>
                <w:szCs w:val="24"/>
              </w:rPr>
              <w:t>Footnote symbols should be marked with small alphabet letters (</w:t>
            </w:r>
            <w:r w:rsidR="00B44641" w:rsidRPr="00B44641">
              <w:rPr>
                <w:rFonts w:ascii="Times New Roman" w:hAnsi="Times New Roman" w:cs="Times New Roman" w:hint="eastAsia"/>
                <w:sz w:val="24"/>
                <w:szCs w:val="24"/>
                <w:vertAlign w:val="superscript"/>
              </w:rPr>
              <w:t>a</w:t>
            </w:r>
            <w:r w:rsidR="00B44641">
              <w:rPr>
                <w:rFonts w:ascii="Times New Roman" w:hAnsi="Times New Roman" w:cs="Times New Roman" w:hint="eastAsia"/>
                <w:sz w:val="24"/>
                <w:szCs w:val="24"/>
              </w:rPr>
              <w:t xml:space="preserve">, </w:t>
            </w:r>
            <w:r w:rsidR="00B44641" w:rsidRPr="00B44641">
              <w:rPr>
                <w:rFonts w:ascii="Times New Roman" w:hAnsi="Times New Roman" w:cs="Times New Roman" w:hint="eastAsia"/>
                <w:sz w:val="24"/>
                <w:szCs w:val="24"/>
                <w:vertAlign w:val="superscript"/>
              </w:rPr>
              <w:t>b</w:t>
            </w:r>
            <w:r w:rsidR="00B44641">
              <w:rPr>
                <w:rFonts w:ascii="Times New Roman" w:hAnsi="Times New Roman" w:cs="Times New Roman" w:hint="eastAsia"/>
                <w:sz w:val="24"/>
                <w:szCs w:val="24"/>
              </w:rPr>
              <w:t xml:space="preserve">, </w:t>
            </w:r>
            <w:r w:rsidR="00B44641" w:rsidRPr="00B44641">
              <w:rPr>
                <w:rFonts w:ascii="Times New Roman" w:hAnsi="Times New Roman" w:cs="Times New Roman" w:hint="eastAsia"/>
                <w:sz w:val="24"/>
                <w:szCs w:val="24"/>
                <w:vertAlign w:val="superscript"/>
              </w:rPr>
              <w:t>c</w:t>
            </w:r>
            <w:r w:rsidR="00B44641">
              <w:rPr>
                <w:rFonts w:ascii="Times New Roman" w:hAnsi="Times New Roman" w:cs="Times New Roman"/>
                <w:sz w:val="24"/>
                <w:szCs w:val="24"/>
              </w:rPr>
              <w:t>…</w:t>
            </w:r>
            <w:r w:rsidR="00B44641">
              <w:rPr>
                <w:rFonts w:ascii="Times New Roman" w:hAnsi="Times New Roman" w:cs="Times New Roman" w:hint="eastAsia"/>
                <w:sz w:val="24"/>
                <w:szCs w:val="24"/>
              </w:rPr>
              <w:t xml:space="preserve"> ).</w:t>
            </w:r>
          </w:p>
        </w:tc>
      </w:tr>
    </w:tbl>
    <w:p w:rsidR="00E80DB7" w:rsidRDefault="00E80DB7" w:rsidP="00187E98">
      <w:pPr>
        <w:wordWrap/>
        <w:spacing w:after="0" w:line="48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6666DA" w:rsidRDefault="006666DA" w:rsidP="00187E98">
      <w:pPr>
        <w:wordWrap/>
        <w:spacing w:after="0" w:line="480" w:lineRule="auto"/>
        <w:rPr>
          <w:rFonts w:ascii="Times New Roman" w:hAnsi="Times New Roman" w:cs="Times New Roman"/>
          <w:b/>
          <w:caps/>
          <w:sz w:val="24"/>
          <w:szCs w:val="24"/>
        </w:rPr>
      </w:pPr>
      <w:r w:rsidRPr="00E80DB7">
        <w:rPr>
          <w:rFonts w:ascii="Times New Roman" w:hAnsi="Times New Roman" w:cs="Times New Roman"/>
          <w:b/>
          <w:caps/>
          <w:sz w:val="24"/>
          <w:szCs w:val="24"/>
        </w:rPr>
        <w:lastRenderedPageBreak/>
        <w:t>Figure legends</w:t>
      </w:r>
    </w:p>
    <w:p w:rsidR="005457D1" w:rsidRDefault="005457D1" w:rsidP="00187E98">
      <w:pPr>
        <w:wordWrap/>
        <w:spacing w:after="0" w:line="480" w:lineRule="auto"/>
        <w:rPr>
          <w:rFonts w:ascii="Times New Roman" w:hAnsi="Times New Roman" w:cs="Times New Roman"/>
          <w:b/>
          <w:caps/>
          <w:sz w:val="24"/>
          <w:szCs w:val="24"/>
        </w:rPr>
      </w:pPr>
    </w:p>
    <w:p w:rsidR="005457D1" w:rsidRPr="006A1F22" w:rsidRDefault="005457D1" w:rsidP="00187E98">
      <w:pPr>
        <w:wordWrap/>
        <w:spacing w:after="0" w:line="480" w:lineRule="auto"/>
        <w:rPr>
          <w:rFonts w:ascii="Times New Roman" w:hAnsi="Times New Roman" w:cs="Times New Roman"/>
          <w:b/>
          <w:sz w:val="24"/>
          <w:szCs w:val="24"/>
        </w:rPr>
      </w:pPr>
      <w:r w:rsidRPr="00470369">
        <w:rPr>
          <w:rFonts w:ascii="Times New Roman" w:hAnsi="Times New Roman" w:cs="Times New Roman" w:hint="eastAsia"/>
          <w:b/>
          <w:caps/>
          <w:sz w:val="24"/>
          <w:szCs w:val="24"/>
        </w:rPr>
        <w:t>f</w:t>
      </w:r>
      <w:r w:rsidRPr="00470369">
        <w:rPr>
          <w:rFonts w:ascii="Times New Roman" w:hAnsi="Times New Roman" w:cs="Times New Roman"/>
          <w:b/>
          <w:sz w:val="24"/>
          <w:szCs w:val="24"/>
        </w:rPr>
        <w:t>ig</w:t>
      </w:r>
      <w:r w:rsidRPr="00470369">
        <w:rPr>
          <w:rFonts w:ascii="Times New Roman" w:hAnsi="Times New Roman" w:cs="Times New Roman" w:hint="eastAsia"/>
          <w:b/>
          <w:sz w:val="24"/>
          <w:szCs w:val="24"/>
        </w:rPr>
        <w:t xml:space="preserve">. 1. </w:t>
      </w:r>
      <w:r w:rsidR="000F0C57" w:rsidRPr="00470369">
        <w:rPr>
          <w:rFonts w:ascii="Times New Roman" w:hAnsi="Times New Roman" w:cs="Times New Roman" w:hint="eastAsia"/>
          <w:sz w:val="24"/>
          <w:szCs w:val="24"/>
        </w:rPr>
        <w:t xml:space="preserve">Figures </w:t>
      </w:r>
      <w:r w:rsidR="000F0C57" w:rsidRPr="00470369">
        <w:rPr>
          <w:rFonts w:ascii="Times New Roman" w:hAnsi="Times New Roman" w:cs="Times New Roman"/>
          <w:sz w:val="24"/>
          <w:szCs w:val="24"/>
        </w:rPr>
        <w:t>Number with Arabic numerals in the order mentioned in the text. Figure parts should be denoted by</w:t>
      </w:r>
      <w:r w:rsidR="00470369">
        <w:rPr>
          <w:rFonts w:ascii="Times New Roman" w:hAnsi="Times New Roman" w:cs="Times New Roman" w:hint="eastAsia"/>
          <w:sz w:val="24"/>
          <w:szCs w:val="24"/>
        </w:rPr>
        <w:t xml:space="preserve"> capital</w:t>
      </w:r>
      <w:r w:rsidR="00470369">
        <w:rPr>
          <w:rFonts w:ascii="Times New Roman" w:hAnsi="Times New Roman" w:cs="Times New Roman"/>
          <w:sz w:val="24"/>
          <w:szCs w:val="24"/>
        </w:rPr>
        <w:t xml:space="preserve"> letters </w:t>
      </w:r>
      <w:r w:rsidR="00470369" w:rsidRPr="006A1F22">
        <w:rPr>
          <w:rFonts w:ascii="Times New Roman" w:hAnsi="Times New Roman" w:cs="Times New Roman"/>
          <w:color w:val="0000FF"/>
          <w:sz w:val="24"/>
          <w:szCs w:val="24"/>
        </w:rPr>
        <w:t>(</w:t>
      </w:r>
      <w:r w:rsidR="00470369" w:rsidRPr="006A1F22">
        <w:rPr>
          <w:rFonts w:ascii="Times New Roman" w:hAnsi="Times New Roman" w:cs="Times New Roman" w:hint="eastAsia"/>
          <w:color w:val="0000FF"/>
          <w:sz w:val="24"/>
          <w:szCs w:val="24"/>
        </w:rPr>
        <w:t>Fig. 1A</w:t>
      </w:r>
      <w:r w:rsidR="000F0C57" w:rsidRPr="006A1F22">
        <w:rPr>
          <w:rFonts w:ascii="Times New Roman" w:hAnsi="Times New Roman" w:cs="Times New Roman"/>
          <w:color w:val="0000FF"/>
          <w:sz w:val="24"/>
          <w:szCs w:val="24"/>
        </w:rPr>
        <w:t>)</w:t>
      </w:r>
      <w:r w:rsidR="000F0C57" w:rsidRPr="00470369">
        <w:rPr>
          <w:rFonts w:ascii="Times New Roman" w:hAnsi="Times New Roman" w:cs="Times New Roman"/>
          <w:sz w:val="24"/>
          <w:szCs w:val="24"/>
        </w:rPr>
        <w:t>.</w:t>
      </w:r>
      <w:r w:rsidR="000F0C57" w:rsidRPr="00470369">
        <w:rPr>
          <w:rFonts w:ascii="Times New Roman" w:hAnsi="Times New Roman" w:cs="Times New Roman" w:hint="eastAsia"/>
          <w:b/>
          <w:sz w:val="24"/>
          <w:szCs w:val="24"/>
        </w:rPr>
        <w:t xml:space="preserve"> </w:t>
      </w:r>
      <w:r w:rsidRPr="00470369">
        <w:rPr>
          <w:rFonts w:ascii="Times New Roman" w:hAnsi="Times New Roman" w:cs="Times New Roman" w:hint="eastAsia"/>
          <w:sz w:val="24"/>
          <w:szCs w:val="24"/>
        </w:rPr>
        <w:t>Abbreviations used within the figure should be explained.</w:t>
      </w:r>
      <w:r w:rsidR="00BB70EF" w:rsidRPr="00470369">
        <w:rPr>
          <w:rFonts w:ascii="Times New Roman" w:hAnsi="Times New Roman" w:cs="Times New Roman" w:hint="eastAsia"/>
          <w:sz w:val="24"/>
          <w:szCs w:val="24"/>
        </w:rPr>
        <w:t xml:space="preserve"> </w:t>
      </w:r>
    </w:p>
    <w:p w:rsidR="005457D1" w:rsidRDefault="005457D1" w:rsidP="005457D1">
      <w:pPr>
        <w:pStyle w:val="08text"/>
        <w:rPr>
          <w:rFonts w:eastAsiaTheme="minorEastAsia"/>
          <w:b/>
          <w:kern w:val="2"/>
          <w:lang w:eastAsia="ko-KR"/>
        </w:rPr>
      </w:pPr>
    </w:p>
    <w:p w:rsidR="005457D1" w:rsidRPr="00375DFD" w:rsidRDefault="005457D1" w:rsidP="005457D1">
      <w:pPr>
        <w:pStyle w:val="08text"/>
        <w:jc w:val="left"/>
        <w:rPr>
          <w:b/>
          <w:color w:val="FF0000"/>
          <w:lang w:eastAsia="ko-KR"/>
        </w:rPr>
      </w:pPr>
      <w:r w:rsidRPr="00375DFD">
        <w:rPr>
          <w:rFonts w:eastAsiaTheme="minorEastAsia" w:hint="eastAsia"/>
          <w:b/>
          <w:color w:val="FF0000"/>
          <w:kern w:val="2"/>
          <w:lang w:eastAsia="ko-KR"/>
        </w:rPr>
        <w:t>D</w:t>
      </w:r>
      <w:r w:rsidRPr="00375DFD">
        <w:rPr>
          <w:rFonts w:hint="eastAsia"/>
          <w:b/>
          <w:color w:val="FF0000"/>
          <w:lang w:eastAsia="ko-KR"/>
        </w:rPr>
        <w:t>etails in the journal submission guidelines (</w:t>
      </w:r>
      <w:r w:rsidRPr="00375DFD">
        <w:rPr>
          <w:b/>
          <w:color w:val="FF0000"/>
          <w:lang w:eastAsia="ko-KR"/>
        </w:rPr>
        <w:t>http://www.e-enm.org/</w:t>
      </w:r>
      <w:r w:rsidRPr="00375DFD">
        <w:rPr>
          <w:rFonts w:hint="eastAsia"/>
          <w:b/>
          <w:color w:val="FF0000"/>
          <w:lang w:eastAsia="ko-KR"/>
        </w:rPr>
        <w:t>)</w:t>
      </w:r>
    </w:p>
    <w:sectPr w:rsidR="005457D1" w:rsidRPr="00375DFD" w:rsidSect="00940153">
      <w:footerReference w:type="default" r:id="rId7"/>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56" w:rsidRDefault="00747B56" w:rsidP="00940153">
      <w:pPr>
        <w:spacing w:after="0" w:line="240" w:lineRule="auto"/>
      </w:pPr>
      <w:r>
        <w:separator/>
      </w:r>
    </w:p>
  </w:endnote>
  <w:endnote w:type="continuationSeparator" w:id="0">
    <w:p w:rsidR="00747B56" w:rsidRDefault="00747B56" w:rsidP="0094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30625"/>
      <w:docPartObj>
        <w:docPartGallery w:val="Page Numbers (Bottom of Page)"/>
        <w:docPartUnique/>
      </w:docPartObj>
    </w:sdtPr>
    <w:sdtEndPr>
      <w:rPr>
        <w:rFonts w:ascii="Times New Roman" w:hAnsi="Times New Roman" w:cs="Times New Roman"/>
      </w:rPr>
    </w:sdtEndPr>
    <w:sdtContent>
      <w:p w:rsidR="00940153" w:rsidRPr="00940153" w:rsidRDefault="00940153" w:rsidP="00940153">
        <w:pPr>
          <w:pStyle w:val="a4"/>
          <w:jc w:val="center"/>
          <w:rPr>
            <w:rFonts w:ascii="Times New Roman" w:hAnsi="Times New Roman" w:cs="Times New Roman"/>
          </w:rPr>
        </w:pPr>
        <w:r w:rsidRPr="00940153">
          <w:rPr>
            <w:rFonts w:ascii="Times New Roman" w:hAnsi="Times New Roman" w:cs="Times New Roman"/>
          </w:rPr>
          <w:fldChar w:fldCharType="begin"/>
        </w:r>
        <w:r w:rsidRPr="00940153">
          <w:rPr>
            <w:rFonts w:ascii="Times New Roman" w:hAnsi="Times New Roman" w:cs="Times New Roman"/>
          </w:rPr>
          <w:instrText>PAGE   \* MERGEFORMAT</w:instrText>
        </w:r>
        <w:r w:rsidRPr="00940153">
          <w:rPr>
            <w:rFonts w:ascii="Times New Roman" w:hAnsi="Times New Roman" w:cs="Times New Roman"/>
          </w:rPr>
          <w:fldChar w:fldCharType="separate"/>
        </w:r>
        <w:r w:rsidR="00D06D1E" w:rsidRPr="00D06D1E">
          <w:rPr>
            <w:rFonts w:ascii="Times New Roman" w:hAnsi="Times New Roman" w:cs="Times New Roman"/>
            <w:noProof/>
            <w:lang w:val="ko-KR"/>
          </w:rPr>
          <w:t>5</w:t>
        </w:r>
        <w:r w:rsidRPr="0094015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56" w:rsidRDefault="00747B56" w:rsidP="00940153">
      <w:pPr>
        <w:spacing w:after="0" w:line="240" w:lineRule="auto"/>
      </w:pPr>
      <w:r>
        <w:separator/>
      </w:r>
    </w:p>
  </w:footnote>
  <w:footnote w:type="continuationSeparator" w:id="0">
    <w:p w:rsidR="00747B56" w:rsidRDefault="00747B56" w:rsidP="00940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53"/>
    <w:rsid w:val="00035FA7"/>
    <w:rsid w:val="00052FEF"/>
    <w:rsid w:val="00063A7B"/>
    <w:rsid w:val="000F0C57"/>
    <w:rsid w:val="001716A5"/>
    <w:rsid w:val="00187E98"/>
    <w:rsid w:val="001A674B"/>
    <w:rsid w:val="001C0EA2"/>
    <w:rsid w:val="0026160E"/>
    <w:rsid w:val="002D6B78"/>
    <w:rsid w:val="002E2565"/>
    <w:rsid w:val="002E64E1"/>
    <w:rsid w:val="00375DFD"/>
    <w:rsid w:val="003B3966"/>
    <w:rsid w:val="004227FF"/>
    <w:rsid w:val="0045656A"/>
    <w:rsid w:val="00463C92"/>
    <w:rsid w:val="00470369"/>
    <w:rsid w:val="004B4750"/>
    <w:rsid w:val="004B667D"/>
    <w:rsid w:val="004D5236"/>
    <w:rsid w:val="0051753D"/>
    <w:rsid w:val="005457D1"/>
    <w:rsid w:val="00595117"/>
    <w:rsid w:val="005D7848"/>
    <w:rsid w:val="00640EFC"/>
    <w:rsid w:val="00644214"/>
    <w:rsid w:val="006666DA"/>
    <w:rsid w:val="006774FD"/>
    <w:rsid w:val="006A1F22"/>
    <w:rsid w:val="006B1D30"/>
    <w:rsid w:val="00703B5A"/>
    <w:rsid w:val="00710F4A"/>
    <w:rsid w:val="0074085C"/>
    <w:rsid w:val="00747B56"/>
    <w:rsid w:val="00764279"/>
    <w:rsid w:val="007D4C19"/>
    <w:rsid w:val="00805B91"/>
    <w:rsid w:val="00893F7A"/>
    <w:rsid w:val="008B3547"/>
    <w:rsid w:val="00940153"/>
    <w:rsid w:val="00954497"/>
    <w:rsid w:val="00AD4942"/>
    <w:rsid w:val="00B44641"/>
    <w:rsid w:val="00BB70EF"/>
    <w:rsid w:val="00C11C1D"/>
    <w:rsid w:val="00C41CF7"/>
    <w:rsid w:val="00C909F5"/>
    <w:rsid w:val="00D06D1E"/>
    <w:rsid w:val="00D731C5"/>
    <w:rsid w:val="00E70E14"/>
    <w:rsid w:val="00E80DB7"/>
    <w:rsid w:val="00FD6E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6D051"/>
  <w15:docId w15:val="{B6EF422D-EAAD-472F-9C65-AD487B2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title">
    <w:name w:val="01.title"/>
    <w:basedOn w:val="a"/>
    <w:next w:val="a"/>
    <w:rsid w:val="00940153"/>
    <w:pPr>
      <w:widowControl/>
      <w:wordWrap/>
      <w:autoSpaceDE/>
      <w:autoSpaceDN/>
      <w:spacing w:before="360" w:after="360" w:line="480" w:lineRule="auto"/>
      <w:jc w:val="center"/>
    </w:pPr>
    <w:rPr>
      <w:rFonts w:ascii="Times New Roman" w:eastAsia="바탕" w:hAnsi="Times New Roman" w:cs="Times New Roman"/>
      <w:b/>
      <w:kern w:val="0"/>
      <w:sz w:val="36"/>
      <w:szCs w:val="24"/>
      <w:lang w:eastAsia="en-US"/>
    </w:rPr>
  </w:style>
  <w:style w:type="paragraph" w:styleId="a3">
    <w:name w:val="header"/>
    <w:basedOn w:val="a"/>
    <w:link w:val="Char"/>
    <w:uiPriority w:val="99"/>
    <w:unhideWhenUsed/>
    <w:rsid w:val="00940153"/>
    <w:pPr>
      <w:tabs>
        <w:tab w:val="center" w:pos="4513"/>
        <w:tab w:val="right" w:pos="9026"/>
      </w:tabs>
      <w:snapToGrid w:val="0"/>
    </w:pPr>
  </w:style>
  <w:style w:type="character" w:customStyle="1" w:styleId="Char">
    <w:name w:val="머리글 Char"/>
    <w:basedOn w:val="a0"/>
    <w:link w:val="a3"/>
    <w:uiPriority w:val="99"/>
    <w:rsid w:val="00940153"/>
  </w:style>
  <w:style w:type="paragraph" w:styleId="a4">
    <w:name w:val="footer"/>
    <w:basedOn w:val="a"/>
    <w:link w:val="Char0"/>
    <w:uiPriority w:val="99"/>
    <w:unhideWhenUsed/>
    <w:rsid w:val="00940153"/>
    <w:pPr>
      <w:tabs>
        <w:tab w:val="center" w:pos="4513"/>
        <w:tab w:val="right" w:pos="9026"/>
      </w:tabs>
      <w:snapToGrid w:val="0"/>
    </w:pPr>
  </w:style>
  <w:style w:type="character" w:customStyle="1" w:styleId="Char0">
    <w:name w:val="바닥글 Char"/>
    <w:basedOn w:val="a0"/>
    <w:link w:val="a4"/>
    <w:uiPriority w:val="99"/>
    <w:rsid w:val="00940153"/>
  </w:style>
  <w:style w:type="paragraph" w:customStyle="1" w:styleId="02authors">
    <w:name w:val="02.authors"/>
    <w:basedOn w:val="a"/>
    <w:next w:val="a"/>
    <w:rsid w:val="00940153"/>
    <w:pPr>
      <w:widowControl/>
      <w:wordWrap/>
      <w:autoSpaceDE/>
      <w:autoSpaceDN/>
      <w:spacing w:after="0" w:line="480" w:lineRule="auto"/>
      <w:jc w:val="center"/>
    </w:pPr>
    <w:rPr>
      <w:rFonts w:ascii="Times New Roman" w:eastAsia="바탕" w:hAnsi="Times New Roman" w:cs="Times New Roman"/>
      <w:b/>
      <w:kern w:val="0"/>
      <w:sz w:val="24"/>
      <w:szCs w:val="24"/>
      <w:lang w:eastAsia="en-US"/>
    </w:rPr>
  </w:style>
  <w:style w:type="character" w:styleId="a5">
    <w:name w:val="Hyperlink"/>
    <w:basedOn w:val="a0"/>
    <w:uiPriority w:val="99"/>
    <w:unhideWhenUsed/>
    <w:rsid w:val="003B3966"/>
    <w:rPr>
      <w:color w:val="0000FF" w:themeColor="hyperlink"/>
      <w:u w:val="single"/>
    </w:rPr>
  </w:style>
  <w:style w:type="character" w:customStyle="1" w:styleId="A50">
    <w:name w:val="A5"/>
    <w:uiPriority w:val="99"/>
    <w:rsid w:val="007D4C19"/>
    <w:rPr>
      <w:color w:val="000000"/>
    </w:rPr>
  </w:style>
  <w:style w:type="paragraph" w:customStyle="1" w:styleId="08text">
    <w:name w:val="08.text"/>
    <w:basedOn w:val="a"/>
    <w:rsid w:val="00640EFC"/>
    <w:pPr>
      <w:widowControl/>
      <w:wordWrap/>
      <w:autoSpaceDE/>
      <w:autoSpaceDN/>
      <w:spacing w:after="0" w:line="480" w:lineRule="auto"/>
    </w:pPr>
    <w:rPr>
      <w:rFonts w:ascii="Times New Roman" w:eastAsia="바탕" w:hAnsi="Times New Roman" w:cs="Times New Roman"/>
      <w:kern w:val="0"/>
      <w:sz w:val="24"/>
      <w:szCs w:val="24"/>
      <w:lang w:eastAsia="en-US"/>
    </w:rPr>
  </w:style>
  <w:style w:type="paragraph" w:customStyle="1" w:styleId="EndNoteBibliography">
    <w:name w:val="EndNote Bibliography"/>
    <w:basedOn w:val="a"/>
    <w:link w:val="EndNoteBibliographyChar"/>
    <w:rsid w:val="00640EFC"/>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640EFC"/>
    <w:rPr>
      <w:rFonts w:ascii="맑은 고딕" w:eastAsia="맑은 고딕" w:hAnsi="맑은 고딕"/>
      <w:noProof/>
    </w:rPr>
  </w:style>
  <w:style w:type="table" w:styleId="a6">
    <w:name w:val="Table Grid"/>
    <w:basedOn w:val="a1"/>
    <w:uiPriority w:val="59"/>
    <w:rsid w:val="0066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lm.nih.gov/mesh/MBrowse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8</Pages>
  <Words>646</Words>
  <Characters>3684</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dc:creator>
  <cp:lastModifiedBy>EnM</cp:lastModifiedBy>
  <cp:revision>37</cp:revision>
  <dcterms:created xsi:type="dcterms:W3CDTF">2015-10-19T02:35:00Z</dcterms:created>
  <dcterms:modified xsi:type="dcterms:W3CDTF">2017-04-24T05:26:00Z</dcterms:modified>
</cp:coreProperties>
</file>